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CC98" w14:textId="77777777" w:rsidR="005B6F49" w:rsidRPr="00853C4F" w:rsidRDefault="005B6F49" w:rsidP="005B6F49">
      <w:pPr>
        <w:spacing w:after="0" w:line="240" w:lineRule="auto"/>
        <w:rPr>
          <w:rFonts w:ascii="Arial" w:eastAsia="Times New Roman" w:hAnsi="Arial" w:cs="Arial"/>
          <w:b/>
          <w:i/>
          <w:kern w:val="0"/>
          <w:sz w:val="20"/>
          <w:szCs w:val="20"/>
          <w:lang w:eastAsia="sl-SI"/>
          <w14:ligatures w14:val="none"/>
        </w:rPr>
      </w:pPr>
      <w:r w:rsidRPr="00853C4F">
        <w:rPr>
          <w:rFonts w:ascii="Arial" w:eastAsia="Times New Roman" w:hAnsi="Arial" w:cs="Arial"/>
          <w:b/>
          <w:i/>
          <w:kern w:val="0"/>
          <w:sz w:val="20"/>
          <w:szCs w:val="20"/>
          <w:lang w:eastAsia="sl-SI"/>
          <w14:ligatures w14:val="none"/>
        </w:rPr>
        <w:t xml:space="preserve">Merila za izbor in vrednotenje projektov </w:t>
      </w:r>
      <w:r w:rsidRPr="00853C4F">
        <w:rPr>
          <w:rFonts w:ascii="Arial" w:eastAsia="Times New Roman" w:hAnsi="Arial" w:cs="Arial"/>
          <w:b/>
          <w:i/>
          <w:kern w:val="0"/>
          <w:sz w:val="20"/>
          <w:szCs w:val="20"/>
          <w:lang w:eastAsia="sl-SI"/>
          <w14:ligatures w14:val="none"/>
        </w:rPr>
        <w:tab/>
      </w:r>
      <w:r w:rsidRPr="00853C4F">
        <w:rPr>
          <w:rFonts w:ascii="Arial" w:eastAsia="Times New Roman" w:hAnsi="Arial" w:cs="Arial"/>
          <w:b/>
          <w:i/>
          <w:kern w:val="0"/>
          <w:sz w:val="20"/>
          <w:szCs w:val="20"/>
          <w:lang w:eastAsia="sl-SI"/>
          <w14:ligatures w14:val="none"/>
        </w:rPr>
        <w:tab/>
      </w:r>
      <w:r w:rsidRPr="00853C4F">
        <w:rPr>
          <w:rFonts w:ascii="Arial" w:eastAsia="Times New Roman" w:hAnsi="Arial" w:cs="Arial"/>
          <w:b/>
          <w:i/>
          <w:kern w:val="0"/>
          <w:sz w:val="20"/>
          <w:szCs w:val="20"/>
          <w:lang w:eastAsia="sl-SI"/>
          <w14:ligatures w14:val="none"/>
        </w:rPr>
        <w:tab/>
      </w:r>
      <w:r w:rsidRPr="00853C4F">
        <w:rPr>
          <w:rFonts w:ascii="Arial" w:eastAsia="Times New Roman" w:hAnsi="Arial" w:cs="Arial"/>
          <w:b/>
          <w:i/>
          <w:kern w:val="0"/>
          <w:sz w:val="20"/>
          <w:szCs w:val="20"/>
          <w:lang w:eastAsia="sl-SI"/>
          <w14:ligatures w14:val="none"/>
        </w:rPr>
        <w:tab/>
      </w:r>
      <w:r w:rsidRPr="00853C4F">
        <w:rPr>
          <w:rFonts w:ascii="Arial" w:eastAsia="Times New Roman" w:hAnsi="Arial" w:cs="Arial"/>
          <w:b/>
          <w:i/>
          <w:kern w:val="0"/>
          <w:sz w:val="20"/>
          <w:szCs w:val="20"/>
          <w:lang w:eastAsia="sl-SI"/>
          <w14:ligatures w14:val="none"/>
        </w:rPr>
        <w:tab/>
      </w:r>
      <w:r w:rsidRPr="00853C4F">
        <w:rPr>
          <w:rFonts w:ascii="Arial" w:eastAsia="Times New Roman" w:hAnsi="Arial" w:cs="Arial"/>
          <w:b/>
          <w:iCs/>
          <w:kern w:val="0"/>
          <w:sz w:val="20"/>
          <w:szCs w:val="20"/>
          <w:lang w:eastAsia="sl-SI"/>
          <w14:ligatures w14:val="none"/>
        </w:rPr>
        <w:t>(Priloga-1)</w:t>
      </w:r>
    </w:p>
    <w:p w14:paraId="6AF6AD9F" w14:textId="77777777" w:rsidR="005B6F49" w:rsidRPr="00853C4F" w:rsidRDefault="005B6F49" w:rsidP="005B6F49">
      <w:pPr>
        <w:spacing w:after="0" w:line="240" w:lineRule="auto"/>
        <w:rPr>
          <w:rFonts w:ascii="Arial" w:eastAsia="Times New Roman" w:hAnsi="Arial" w:cs="Arial"/>
          <w:b/>
          <w:kern w:val="0"/>
          <w:sz w:val="20"/>
          <w:szCs w:val="20"/>
          <w:lang w:eastAsia="sl-SI"/>
          <w14:ligatures w14:val="none"/>
        </w:rPr>
      </w:pPr>
    </w:p>
    <w:p w14:paraId="146F94C4" w14:textId="77777777" w:rsidR="005B6F49" w:rsidRPr="00853C4F" w:rsidRDefault="005B6F49" w:rsidP="005B6F49">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UVODNA POJASNILA</w:t>
      </w:r>
    </w:p>
    <w:p w14:paraId="17AADB2D"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p>
    <w:p w14:paraId="10A71B20" w14:textId="77777777"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Po teh merilih se ocenjujejo prijavljeni projekti društev, zavodov, neprofitnih organizacij, ki prijavljajo športne, kulturne, humanitarne, strokovne, družabne prireditve, prireditve ob prazniku KS, investicijske in mednarodne projekte, ki bodo služili za javne namene.</w:t>
      </w:r>
    </w:p>
    <w:p w14:paraId="75C862EE" w14:textId="77777777"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Prijavitelj ima lahko v koledarskem letu odobren največ en projekt.</w:t>
      </w:r>
    </w:p>
    <w:p w14:paraId="2388292B" w14:textId="3FEF479A"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Vloga komisija</w:t>
      </w:r>
      <w:r w:rsidR="002A1A83">
        <w:rPr>
          <w:rFonts w:ascii="Arial" w:eastAsia="Times New Roman" w:hAnsi="Arial" w:cs="Arial"/>
          <w:kern w:val="0"/>
          <w:sz w:val="20"/>
          <w:szCs w:val="20"/>
          <w:lang w:eastAsia="sl-SI"/>
          <w14:ligatures w14:val="none"/>
        </w:rPr>
        <w:t>, ali tajnik KS</w:t>
      </w:r>
      <w:r w:rsidRPr="00853C4F">
        <w:rPr>
          <w:rFonts w:ascii="Arial" w:eastAsia="Times New Roman" w:hAnsi="Arial" w:cs="Arial"/>
          <w:kern w:val="0"/>
          <w:sz w:val="20"/>
          <w:szCs w:val="20"/>
          <w:lang w:eastAsia="sl-SI"/>
          <w14:ligatures w14:val="none"/>
        </w:rPr>
        <w:t xml:space="preserve"> oceni na podlagi meril in na podlagi točk določi vrednost sofinanciranja. Vrednost vseh točk je 1.</w:t>
      </w:r>
      <w:r w:rsidR="007829E0">
        <w:rPr>
          <w:rFonts w:ascii="Arial" w:eastAsia="Times New Roman" w:hAnsi="Arial" w:cs="Arial"/>
          <w:kern w:val="0"/>
          <w:sz w:val="20"/>
          <w:szCs w:val="20"/>
          <w:lang w:eastAsia="sl-SI"/>
          <w14:ligatures w14:val="none"/>
        </w:rPr>
        <w:t>5</w:t>
      </w:r>
      <w:r w:rsidRPr="00853C4F">
        <w:rPr>
          <w:rFonts w:ascii="Arial" w:eastAsia="Times New Roman" w:hAnsi="Arial" w:cs="Arial"/>
          <w:kern w:val="0"/>
          <w:sz w:val="20"/>
          <w:szCs w:val="20"/>
          <w:lang w:eastAsia="sl-SI"/>
          <w14:ligatures w14:val="none"/>
        </w:rPr>
        <w:t>00,00 evrov in se razdeli med vse izbrane projekte.</w:t>
      </w:r>
    </w:p>
    <w:p w14:paraId="39A00EE5" w14:textId="77777777"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p>
    <w:p w14:paraId="4C682A7A" w14:textId="77777777"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Poročilo sestavljajo: OBR-3S in priloge (dokazila o izvedbi projekta in dokazila o stroških). Upravičeni  stroški so navedeni v 11. točki javnega razpisa.</w:t>
      </w:r>
    </w:p>
    <w:p w14:paraId="53326881" w14:textId="77777777"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p>
    <w:p w14:paraId="4FE00311" w14:textId="77777777" w:rsidR="005B6F49" w:rsidRPr="00853C4F" w:rsidRDefault="005B6F49" w:rsidP="005B6F49">
      <w:pPr>
        <w:spacing w:after="0" w:line="240" w:lineRule="auto"/>
        <w:jc w:val="both"/>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Prijavitelj lahko v Finančni konstrukciji opredeli le eno vrsto stroškov (organizacijski ali investicijski) glede na vsebino projekta. Projekt ne more zajemati organizacijskih in investicijskih stroškov.</w:t>
      </w:r>
    </w:p>
    <w:p w14:paraId="5FE273B9"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p>
    <w:p w14:paraId="0D7E642A" w14:textId="77777777" w:rsidR="005B6F49" w:rsidRPr="00853C4F" w:rsidRDefault="005B6F49" w:rsidP="005B6F49">
      <w:pPr>
        <w:spacing w:after="0" w:line="240" w:lineRule="auto"/>
        <w:rPr>
          <w:rFonts w:ascii="Arial" w:eastAsia="Times New Roman" w:hAnsi="Arial" w:cs="Arial"/>
          <w:b/>
          <w:i/>
          <w:kern w:val="0"/>
          <w:sz w:val="20"/>
          <w:szCs w:val="20"/>
          <w:u w:val="single"/>
          <w:lang w:eastAsia="sl-SI"/>
          <w14:ligatures w14:val="none"/>
        </w:rPr>
      </w:pPr>
      <w:r w:rsidRPr="00853C4F">
        <w:rPr>
          <w:rFonts w:ascii="Arial" w:eastAsia="Times New Roman" w:hAnsi="Arial" w:cs="Arial"/>
          <w:b/>
          <w:i/>
          <w:kern w:val="0"/>
          <w:sz w:val="20"/>
          <w:szCs w:val="20"/>
          <w:u w:val="single"/>
          <w:lang w:eastAsia="sl-SI"/>
          <w14:ligatures w14:val="none"/>
        </w:rPr>
        <w:t>MERILA</w:t>
      </w:r>
    </w:p>
    <w:p w14:paraId="44D55E92"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p>
    <w:p w14:paraId="4899F389" w14:textId="77777777" w:rsidR="005B6F49" w:rsidRPr="00853C4F" w:rsidRDefault="005B6F49" w:rsidP="005B6F49">
      <w:pPr>
        <w:numPr>
          <w:ilvl w:val="0"/>
          <w:numId w:val="3"/>
        </w:num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 xml:space="preserve">VSEBINSKA KONSTRUKCIJA </w:t>
      </w:r>
    </w:p>
    <w:p w14:paraId="5520A935" w14:textId="77777777" w:rsidR="005B6F49" w:rsidRPr="00853C4F" w:rsidRDefault="005B6F49" w:rsidP="005B6F49">
      <w:pPr>
        <w:spacing w:after="0" w:line="240" w:lineRule="auto"/>
        <w:ind w:left="708"/>
        <w:rPr>
          <w:rFonts w:ascii="Arial" w:eastAsia="Times New Roman" w:hAnsi="Arial" w:cs="Arial"/>
          <w:b/>
          <w:kern w:val="0"/>
          <w:sz w:val="20"/>
          <w:szCs w:val="20"/>
          <w:lang w:eastAsia="sl-SI"/>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5114"/>
        <w:gridCol w:w="1352"/>
      </w:tblGrid>
      <w:tr w:rsidR="005B6F49" w:rsidRPr="00853C4F" w14:paraId="7A5B7502" w14:textId="77777777" w:rsidTr="00A90062">
        <w:tc>
          <w:tcPr>
            <w:tcW w:w="2633" w:type="dxa"/>
            <w:tcBorders>
              <w:bottom w:val="single" w:sz="4" w:space="0" w:color="auto"/>
            </w:tcBorders>
            <w:shd w:val="clear" w:color="auto" w:fill="auto"/>
          </w:tcPr>
          <w:p w14:paraId="6108394F"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MERILA</w:t>
            </w:r>
          </w:p>
        </w:tc>
        <w:tc>
          <w:tcPr>
            <w:tcW w:w="5220" w:type="dxa"/>
            <w:shd w:val="clear" w:color="auto" w:fill="auto"/>
          </w:tcPr>
          <w:p w14:paraId="138B6A7D"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OPREDELITEV</w:t>
            </w:r>
          </w:p>
        </w:tc>
        <w:tc>
          <w:tcPr>
            <w:tcW w:w="1369" w:type="dxa"/>
            <w:shd w:val="clear" w:color="auto" w:fill="auto"/>
          </w:tcPr>
          <w:p w14:paraId="6680E844"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ŠT. TOČK</w:t>
            </w:r>
          </w:p>
        </w:tc>
      </w:tr>
      <w:tr w:rsidR="005B6F49" w:rsidRPr="00853C4F" w14:paraId="278870B3" w14:textId="77777777" w:rsidTr="00A90062">
        <w:tc>
          <w:tcPr>
            <w:tcW w:w="2633" w:type="dxa"/>
            <w:tcBorders>
              <w:bottom w:val="nil"/>
            </w:tcBorders>
            <w:shd w:val="clear" w:color="auto" w:fill="auto"/>
          </w:tcPr>
          <w:p w14:paraId="21A4B4AE"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5220" w:type="dxa"/>
            <w:shd w:val="clear" w:color="auto" w:fill="auto"/>
          </w:tcPr>
          <w:p w14:paraId="46B440DE"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Projekt ima izjemen pomen za KS Krška vas</w:t>
            </w:r>
          </w:p>
        </w:tc>
        <w:tc>
          <w:tcPr>
            <w:tcW w:w="1369" w:type="dxa"/>
            <w:shd w:val="clear" w:color="auto" w:fill="auto"/>
          </w:tcPr>
          <w:p w14:paraId="0C294D5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25</w:t>
            </w:r>
          </w:p>
        </w:tc>
      </w:tr>
      <w:tr w:rsidR="005B6F49" w:rsidRPr="00853C4F" w14:paraId="33886127" w14:textId="77777777" w:rsidTr="00A90062">
        <w:tc>
          <w:tcPr>
            <w:tcW w:w="2633" w:type="dxa"/>
            <w:tcBorders>
              <w:top w:val="nil"/>
              <w:left w:val="single" w:sz="4" w:space="0" w:color="auto"/>
              <w:bottom w:val="nil"/>
              <w:right w:val="single" w:sz="4" w:space="0" w:color="auto"/>
            </w:tcBorders>
            <w:shd w:val="clear" w:color="auto" w:fill="auto"/>
          </w:tcPr>
          <w:p w14:paraId="38584D0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Pomembnost  projekta</w:t>
            </w:r>
          </w:p>
        </w:tc>
        <w:tc>
          <w:tcPr>
            <w:tcW w:w="5220" w:type="dxa"/>
            <w:tcBorders>
              <w:left w:val="single" w:sz="4" w:space="0" w:color="auto"/>
            </w:tcBorders>
            <w:shd w:val="clear" w:color="auto" w:fill="auto"/>
          </w:tcPr>
          <w:p w14:paraId="2E90FD9C"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Projekt je pomemben za KS Krška vas</w:t>
            </w:r>
          </w:p>
        </w:tc>
        <w:tc>
          <w:tcPr>
            <w:tcW w:w="1369" w:type="dxa"/>
            <w:shd w:val="clear" w:color="auto" w:fill="auto"/>
          </w:tcPr>
          <w:p w14:paraId="0B5E1641"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15</w:t>
            </w:r>
          </w:p>
        </w:tc>
      </w:tr>
      <w:tr w:rsidR="005B6F49" w:rsidRPr="00853C4F" w14:paraId="5CECC6D7" w14:textId="77777777" w:rsidTr="00A90062">
        <w:tc>
          <w:tcPr>
            <w:tcW w:w="2633" w:type="dxa"/>
            <w:tcBorders>
              <w:top w:val="nil"/>
              <w:left w:val="single" w:sz="4" w:space="0" w:color="auto"/>
              <w:bottom w:val="nil"/>
              <w:right w:val="single" w:sz="4" w:space="0" w:color="auto"/>
            </w:tcBorders>
            <w:shd w:val="clear" w:color="auto" w:fill="auto"/>
          </w:tcPr>
          <w:p w14:paraId="1203EF1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za KS Krška vas</w:t>
            </w:r>
          </w:p>
        </w:tc>
        <w:tc>
          <w:tcPr>
            <w:tcW w:w="5220" w:type="dxa"/>
            <w:tcBorders>
              <w:left w:val="single" w:sz="4" w:space="0" w:color="auto"/>
            </w:tcBorders>
            <w:shd w:val="clear" w:color="auto" w:fill="auto"/>
          </w:tcPr>
          <w:p w14:paraId="3BF7D14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Projekt ima običajen pomen za KS Krška vas</w:t>
            </w:r>
          </w:p>
        </w:tc>
        <w:tc>
          <w:tcPr>
            <w:tcW w:w="1369" w:type="dxa"/>
            <w:shd w:val="clear" w:color="auto" w:fill="auto"/>
          </w:tcPr>
          <w:p w14:paraId="2D24195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w:t>
            </w:r>
          </w:p>
        </w:tc>
      </w:tr>
      <w:tr w:rsidR="005B6F49" w:rsidRPr="00853C4F" w14:paraId="29142A7F" w14:textId="77777777" w:rsidTr="00A90062">
        <w:tc>
          <w:tcPr>
            <w:tcW w:w="2633" w:type="dxa"/>
            <w:tcBorders>
              <w:top w:val="nil"/>
              <w:bottom w:val="single" w:sz="4" w:space="0" w:color="auto"/>
            </w:tcBorders>
            <w:shd w:val="clear" w:color="auto" w:fill="auto"/>
          </w:tcPr>
          <w:p w14:paraId="029514B4"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p>
        </w:tc>
        <w:tc>
          <w:tcPr>
            <w:tcW w:w="5220" w:type="dxa"/>
            <w:shd w:val="clear" w:color="auto" w:fill="auto"/>
          </w:tcPr>
          <w:p w14:paraId="2C47F4C4" w14:textId="77777777" w:rsidR="005B6F49" w:rsidRPr="00853C4F" w:rsidRDefault="005B6F49" w:rsidP="00A90062">
            <w:pPr>
              <w:spacing w:after="0" w:line="240" w:lineRule="auto"/>
              <w:jc w:val="center"/>
              <w:rPr>
                <w:rFonts w:ascii="Arial" w:eastAsia="Times New Roman" w:hAnsi="Arial" w:cs="Arial"/>
                <w:kern w:val="0"/>
                <w:sz w:val="20"/>
                <w:szCs w:val="20"/>
                <w:u w:val="single"/>
                <w:lang w:eastAsia="sl-SI"/>
                <w14:ligatures w14:val="none"/>
              </w:rPr>
            </w:pPr>
            <w:r w:rsidRPr="00853C4F">
              <w:rPr>
                <w:rFonts w:ascii="Arial" w:eastAsia="Times New Roman" w:hAnsi="Arial" w:cs="Arial"/>
                <w:kern w:val="0"/>
                <w:sz w:val="20"/>
                <w:szCs w:val="20"/>
                <w:u w:val="single"/>
                <w:lang w:eastAsia="sl-SI"/>
                <w14:ligatures w14:val="none"/>
              </w:rPr>
              <w:t>Projekt nima pomena za KS Krška vas</w:t>
            </w:r>
          </w:p>
        </w:tc>
        <w:tc>
          <w:tcPr>
            <w:tcW w:w="1369" w:type="dxa"/>
            <w:shd w:val="clear" w:color="auto" w:fill="auto"/>
          </w:tcPr>
          <w:p w14:paraId="5F85BF9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0</w:t>
            </w:r>
          </w:p>
        </w:tc>
      </w:tr>
      <w:tr w:rsidR="005B6F49" w:rsidRPr="00853C4F" w14:paraId="70FD3C3C" w14:textId="77777777" w:rsidTr="00A90062">
        <w:tc>
          <w:tcPr>
            <w:tcW w:w="2633" w:type="dxa"/>
            <w:tcBorders>
              <w:bottom w:val="nil"/>
            </w:tcBorders>
            <w:shd w:val="clear" w:color="auto" w:fill="auto"/>
          </w:tcPr>
          <w:p w14:paraId="05AF22C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p>
        </w:tc>
        <w:tc>
          <w:tcPr>
            <w:tcW w:w="5220" w:type="dxa"/>
            <w:shd w:val="clear" w:color="auto" w:fill="auto"/>
          </w:tcPr>
          <w:p w14:paraId="2AD60190"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Dolgoročen učinek</w:t>
            </w:r>
          </w:p>
        </w:tc>
        <w:tc>
          <w:tcPr>
            <w:tcW w:w="1369" w:type="dxa"/>
            <w:shd w:val="clear" w:color="auto" w:fill="auto"/>
          </w:tcPr>
          <w:p w14:paraId="6F06BFE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w:t>
            </w:r>
          </w:p>
        </w:tc>
      </w:tr>
      <w:tr w:rsidR="005B6F49" w:rsidRPr="00853C4F" w14:paraId="21B3E209" w14:textId="77777777" w:rsidTr="00A90062">
        <w:tc>
          <w:tcPr>
            <w:tcW w:w="2633" w:type="dxa"/>
            <w:tcBorders>
              <w:top w:val="nil"/>
              <w:left w:val="single" w:sz="4" w:space="0" w:color="auto"/>
              <w:bottom w:val="nil"/>
              <w:right w:val="single" w:sz="4" w:space="0" w:color="auto"/>
            </w:tcBorders>
            <w:shd w:val="clear" w:color="auto" w:fill="auto"/>
          </w:tcPr>
          <w:p w14:paraId="3DFCCDE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Učinek projekta</w:t>
            </w:r>
          </w:p>
        </w:tc>
        <w:tc>
          <w:tcPr>
            <w:tcW w:w="5220" w:type="dxa"/>
            <w:tcBorders>
              <w:left w:val="single" w:sz="4" w:space="0" w:color="auto"/>
            </w:tcBorders>
            <w:shd w:val="clear" w:color="auto" w:fill="auto"/>
          </w:tcPr>
          <w:p w14:paraId="2673AD0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Srednjeročen učinek</w:t>
            </w:r>
          </w:p>
        </w:tc>
        <w:tc>
          <w:tcPr>
            <w:tcW w:w="1369" w:type="dxa"/>
            <w:shd w:val="clear" w:color="auto" w:fill="auto"/>
          </w:tcPr>
          <w:p w14:paraId="3EC1890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w:t>
            </w:r>
          </w:p>
        </w:tc>
      </w:tr>
      <w:tr w:rsidR="005B6F49" w:rsidRPr="00853C4F" w14:paraId="2C469FB7" w14:textId="77777777" w:rsidTr="00A90062">
        <w:tc>
          <w:tcPr>
            <w:tcW w:w="2633" w:type="dxa"/>
            <w:tcBorders>
              <w:top w:val="nil"/>
              <w:left w:val="single" w:sz="4" w:space="0" w:color="auto"/>
              <w:bottom w:val="nil"/>
              <w:right w:val="single" w:sz="4" w:space="0" w:color="auto"/>
            </w:tcBorders>
            <w:shd w:val="clear" w:color="auto" w:fill="auto"/>
          </w:tcPr>
          <w:p w14:paraId="0CF3481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p>
        </w:tc>
        <w:tc>
          <w:tcPr>
            <w:tcW w:w="5220" w:type="dxa"/>
            <w:tcBorders>
              <w:left w:val="single" w:sz="4" w:space="0" w:color="auto"/>
            </w:tcBorders>
            <w:shd w:val="clear" w:color="auto" w:fill="auto"/>
          </w:tcPr>
          <w:p w14:paraId="6C216582" w14:textId="77777777" w:rsidR="005B6F49" w:rsidRPr="00853C4F" w:rsidRDefault="005B6F49" w:rsidP="00A90062">
            <w:pPr>
              <w:spacing w:after="0" w:line="240" w:lineRule="auto"/>
              <w:jc w:val="center"/>
              <w:rPr>
                <w:rFonts w:ascii="Arial" w:eastAsia="Times New Roman" w:hAnsi="Arial" w:cs="Arial"/>
                <w:kern w:val="0"/>
                <w:sz w:val="20"/>
                <w:szCs w:val="20"/>
                <w:u w:val="single"/>
                <w:lang w:eastAsia="sl-SI"/>
                <w14:ligatures w14:val="none"/>
              </w:rPr>
            </w:pPr>
            <w:r w:rsidRPr="00853C4F">
              <w:rPr>
                <w:rFonts w:ascii="Arial" w:eastAsia="Times New Roman" w:hAnsi="Arial" w:cs="Arial"/>
                <w:kern w:val="0"/>
                <w:sz w:val="20"/>
                <w:szCs w:val="20"/>
                <w:u w:val="single"/>
                <w:lang w:eastAsia="sl-SI"/>
                <w14:ligatures w14:val="none"/>
              </w:rPr>
              <w:t>Kratkoročen učinek</w:t>
            </w:r>
          </w:p>
        </w:tc>
        <w:tc>
          <w:tcPr>
            <w:tcW w:w="1369" w:type="dxa"/>
            <w:shd w:val="clear" w:color="auto" w:fill="auto"/>
          </w:tcPr>
          <w:p w14:paraId="58400D2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w:t>
            </w:r>
          </w:p>
        </w:tc>
      </w:tr>
      <w:tr w:rsidR="005B6F49" w:rsidRPr="00853C4F" w14:paraId="70D89197" w14:textId="77777777" w:rsidTr="00A90062">
        <w:tc>
          <w:tcPr>
            <w:tcW w:w="2633" w:type="dxa"/>
            <w:tcBorders>
              <w:top w:val="nil"/>
              <w:bottom w:val="single" w:sz="4" w:space="0" w:color="auto"/>
            </w:tcBorders>
            <w:shd w:val="clear" w:color="auto" w:fill="auto"/>
          </w:tcPr>
          <w:p w14:paraId="2C69E894"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p>
        </w:tc>
        <w:tc>
          <w:tcPr>
            <w:tcW w:w="5220" w:type="dxa"/>
            <w:shd w:val="clear" w:color="auto" w:fill="auto"/>
          </w:tcPr>
          <w:p w14:paraId="760C38F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Ni učinka</w:t>
            </w:r>
          </w:p>
        </w:tc>
        <w:tc>
          <w:tcPr>
            <w:tcW w:w="1369" w:type="dxa"/>
            <w:shd w:val="clear" w:color="auto" w:fill="auto"/>
          </w:tcPr>
          <w:p w14:paraId="4DF2A60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0</w:t>
            </w:r>
          </w:p>
        </w:tc>
      </w:tr>
      <w:tr w:rsidR="005B6F49" w:rsidRPr="00853C4F" w14:paraId="3D4DE3AB" w14:textId="77777777" w:rsidTr="00A90062">
        <w:tc>
          <w:tcPr>
            <w:tcW w:w="2633" w:type="dxa"/>
            <w:tcBorders>
              <w:top w:val="single" w:sz="4" w:space="0" w:color="auto"/>
              <w:left w:val="single" w:sz="4" w:space="0" w:color="auto"/>
              <w:bottom w:val="nil"/>
              <w:right w:val="single" w:sz="4" w:space="0" w:color="auto"/>
            </w:tcBorders>
            <w:shd w:val="clear" w:color="auto" w:fill="auto"/>
          </w:tcPr>
          <w:p w14:paraId="3F564464"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Kraj projekta</w:t>
            </w:r>
          </w:p>
        </w:tc>
        <w:tc>
          <w:tcPr>
            <w:tcW w:w="5220" w:type="dxa"/>
            <w:tcBorders>
              <w:left w:val="single" w:sz="4" w:space="0" w:color="auto"/>
            </w:tcBorders>
            <w:shd w:val="clear" w:color="auto" w:fill="auto"/>
          </w:tcPr>
          <w:p w14:paraId="6B8A97F4"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Projekt  izveden v KS Krška vas</w:t>
            </w:r>
          </w:p>
        </w:tc>
        <w:tc>
          <w:tcPr>
            <w:tcW w:w="1369" w:type="dxa"/>
            <w:shd w:val="clear" w:color="auto" w:fill="auto"/>
          </w:tcPr>
          <w:p w14:paraId="3EF44D7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25</w:t>
            </w:r>
          </w:p>
        </w:tc>
      </w:tr>
      <w:tr w:rsidR="005B6F49" w:rsidRPr="00853C4F" w14:paraId="4D232179" w14:textId="77777777" w:rsidTr="00A90062">
        <w:tc>
          <w:tcPr>
            <w:tcW w:w="2633" w:type="dxa"/>
            <w:tcBorders>
              <w:top w:val="nil"/>
              <w:left w:val="single" w:sz="4" w:space="0" w:color="auto"/>
              <w:bottom w:val="single" w:sz="4" w:space="0" w:color="auto"/>
              <w:right w:val="single" w:sz="4" w:space="0" w:color="auto"/>
            </w:tcBorders>
            <w:shd w:val="clear" w:color="auto" w:fill="auto"/>
          </w:tcPr>
          <w:p w14:paraId="7023EB7D" w14:textId="77777777" w:rsidR="005B6F49" w:rsidRPr="00853C4F" w:rsidRDefault="005B6F49" w:rsidP="00A90062">
            <w:pPr>
              <w:spacing w:after="0" w:line="240" w:lineRule="auto"/>
              <w:jc w:val="center"/>
              <w:rPr>
                <w:rFonts w:ascii="Arial" w:eastAsia="Times New Roman" w:hAnsi="Arial" w:cs="Arial"/>
                <w:kern w:val="0"/>
                <w:sz w:val="20"/>
                <w:szCs w:val="20"/>
                <w:u w:val="single"/>
                <w:lang w:eastAsia="sl-SI"/>
                <w14:ligatures w14:val="none"/>
              </w:rPr>
            </w:pPr>
          </w:p>
        </w:tc>
        <w:tc>
          <w:tcPr>
            <w:tcW w:w="5220" w:type="dxa"/>
            <w:tcBorders>
              <w:left w:val="single" w:sz="4" w:space="0" w:color="auto"/>
            </w:tcBorders>
            <w:shd w:val="clear" w:color="auto" w:fill="auto"/>
          </w:tcPr>
          <w:p w14:paraId="2D0E087B" w14:textId="77777777" w:rsidR="005B6F49" w:rsidRPr="00853C4F" w:rsidRDefault="005B6F49" w:rsidP="00A90062">
            <w:pPr>
              <w:spacing w:after="0" w:line="240" w:lineRule="auto"/>
              <w:jc w:val="center"/>
              <w:rPr>
                <w:rFonts w:ascii="Arial" w:eastAsia="Times New Roman" w:hAnsi="Arial" w:cs="Arial"/>
                <w:kern w:val="0"/>
                <w:sz w:val="20"/>
                <w:szCs w:val="20"/>
                <w:u w:val="single"/>
                <w:lang w:eastAsia="sl-SI"/>
                <w14:ligatures w14:val="none"/>
              </w:rPr>
            </w:pPr>
            <w:r w:rsidRPr="00853C4F">
              <w:rPr>
                <w:rFonts w:ascii="Arial" w:eastAsia="Times New Roman" w:hAnsi="Arial" w:cs="Arial"/>
                <w:kern w:val="0"/>
                <w:sz w:val="20"/>
                <w:szCs w:val="20"/>
                <w:u w:val="single"/>
                <w:lang w:eastAsia="sl-SI"/>
                <w14:ligatures w14:val="none"/>
              </w:rPr>
              <w:t>Projekt izveden izven KS Krška vas</w:t>
            </w:r>
          </w:p>
        </w:tc>
        <w:tc>
          <w:tcPr>
            <w:tcW w:w="1369" w:type="dxa"/>
            <w:shd w:val="clear" w:color="auto" w:fill="auto"/>
          </w:tcPr>
          <w:p w14:paraId="0E682A1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0</w:t>
            </w:r>
          </w:p>
        </w:tc>
      </w:tr>
      <w:tr w:rsidR="005B6F49" w:rsidRPr="00853C4F" w14:paraId="78A17C5C" w14:textId="77777777" w:rsidTr="00A90062">
        <w:tc>
          <w:tcPr>
            <w:tcW w:w="7853" w:type="dxa"/>
            <w:gridSpan w:val="2"/>
            <w:shd w:val="clear" w:color="auto" w:fill="auto"/>
          </w:tcPr>
          <w:p w14:paraId="57C8017D" w14:textId="77777777" w:rsidR="005B6F49" w:rsidRPr="00853C4F" w:rsidRDefault="005B6F49" w:rsidP="00A90062">
            <w:pPr>
              <w:spacing w:after="0" w:line="240" w:lineRule="auto"/>
              <w:jc w:val="center"/>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SKUPAJ</w:t>
            </w:r>
          </w:p>
        </w:tc>
        <w:tc>
          <w:tcPr>
            <w:tcW w:w="1369" w:type="dxa"/>
            <w:shd w:val="clear" w:color="auto" w:fill="auto"/>
          </w:tcPr>
          <w:p w14:paraId="2EEDECC8" w14:textId="77777777" w:rsidR="005B6F49" w:rsidRPr="00853C4F" w:rsidRDefault="005B6F49" w:rsidP="00A90062">
            <w:pPr>
              <w:spacing w:after="0" w:line="240" w:lineRule="auto"/>
              <w:jc w:val="center"/>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60</w:t>
            </w:r>
          </w:p>
        </w:tc>
      </w:tr>
    </w:tbl>
    <w:p w14:paraId="662CCF1A"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p>
    <w:p w14:paraId="6012180C" w14:textId="77777777" w:rsidR="005B6F49" w:rsidRPr="00853C4F" w:rsidRDefault="005B6F49" w:rsidP="005B6F49">
      <w:pPr>
        <w:numPr>
          <w:ilvl w:val="0"/>
          <w:numId w:val="2"/>
        </w:num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FINANČNA KONSTRUKCIJA</w:t>
      </w:r>
    </w:p>
    <w:p w14:paraId="31316B03" w14:textId="77777777" w:rsidR="005B6F49" w:rsidRPr="00853C4F" w:rsidRDefault="005B6F49" w:rsidP="005B6F49">
      <w:pPr>
        <w:spacing w:after="0" w:line="240" w:lineRule="auto"/>
        <w:ind w:left="360"/>
        <w:rPr>
          <w:rFonts w:ascii="Arial" w:eastAsia="Times New Roman" w:hAnsi="Arial" w:cs="Arial"/>
          <w:b/>
          <w:kern w:val="0"/>
          <w:sz w:val="20"/>
          <w:szCs w:val="20"/>
          <w:lang w:eastAsia="sl-SI"/>
          <w14:ligatures w14:val="none"/>
        </w:rPr>
      </w:pPr>
    </w:p>
    <w:p w14:paraId="4FE32615" w14:textId="77777777" w:rsidR="005B6F49" w:rsidRPr="00853C4F" w:rsidRDefault="005B6F49" w:rsidP="005B6F49">
      <w:pPr>
        <w:spacing w:after="0" w:line="240" w:lineRule="auto"/>
        <w:rPr>
          <w:rFonts w:ascii="Arial" w:eastAsia="Times New Roman" w:hAnsi="Arial" w:cs="Arial"/>
          <w:b/>
          <w:kern w:val="0"/>
          <w:sz w:val="20"/>
          <w:szCs w:val="20"/>
          <w:u w:val="single"/>
          <w:lang w:eastAsia="sl-SI"/>
          <w14:ligatures w14:val="none"/>
        </w:rPr>
      </w:pPr>
      <w:r w:rsidRPr="00853C4F">
        <w:rPr>
          <w:rFonts w:ascii="Arial" w:eastAsia="Times New Roman" w:hAnsi="Arial" w:cs="Arial"/>
          <w:b/>
          <w:kern w:val="0"/>
          <w:sz w:val="20"/>
          <w:szCs w:val="20"/>
          <w:u w:val="single"/>
          <w:lang w:eastAsia="sl-SI"/>
          <w14:ligatures w14:val="none"/>
        </w:rPr>
        <w:t>a. investicijski 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3464"/>
        <w:gridCol w:w="2577"/>
        <w:gridCol w:w="1348"/>
      </w:tblGrid>
      <w:tr w:rsidR="005B6F49" w:rsidRPr="00853C4F" w14:paraId="618A05A3" w14:textId="77777777" w:rsidTr="00A90062">
        <w:tc>
          <w:tcPr>
            <w:tcW w:w="1696" w:type="dxa"/>
            <w:tcBorders>
              <w:bottom w:val="single" w:sz="4" w:space="0" w:color="auto"/>
            </w:tcBorders>
            <w:shd w:val="clear" w:color="auto" w:fill="auto"/>
          </w:tcPr>
          <w:p w14:paraId="5838E538"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MERILA</w:t>
            </w:r>
          </w:p>
        </w:tc>
        <w:tc>
          <w:tcPr>
            <w:tcW w:w="3544" w:type="dxa"/>
            <w:tcBorders>
              <w:bottom w:val="single" w:sz="4" w:space="0" w:color="auto"/>
            </w:tcBorders>
            <w:shd w:val="clear" w:color="auto" w:fill="auto"/>
          </w:tcPr>
          <w:p w14:paraId="19BE7D46"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DOKAZILO</w:t>
            </w:r>
          </w:p>
        </w:tc>
        <w:tc>
          <w:tcPr>
            <w:tcW w:w="2613" w:type="dxa"/>
            <w:shd w:val="clear" w:color="auto" w:fill="auto"/>
          </w:tcPr>
          <w:p w14:paraId="3BD8976F"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OPREDELITEV (v EUR)</w:t>
            </w:r>
          </w:p>
        </w:tc>
        <w:tc>
          <w:tcPr>
            <w:tcW w:w="1369" w:type="dxa"/>
            <w:shd w:val="clear" w:color="auto" w:fill="auto"/>
          </w:tcPr>
          <w:p w14:paraId="7F364F38"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ŠT. TOČK</w:t>
            </w:r>
          </w:p>
        </w:tc>
      </w:tr>
      <w:tr w:rsidR="005B6F49" w:rsidRPr="00853C4F" w14:paraId="092E1AFA" w14:textId="77777777" w:rsidTr="00A90062">
        <w:tc>
          <w:tcPr>
            <w:tcW w:w="1696" w:type="dxa"/>
            <w:tcBorders>
              <w:top w:val="single" w:sz="4" w:space="0" w:color="auto"/>
              <w:left w:val="single" w:sz="4" w:space="0" w:color="auto"/>
              <w:bottom w:val="nil"/>
              <w:right w:val="single" w:sz="4" w:space="0" w:color="auto"/>
            </w:tcBorders>
            <w:shd w:val="clear" w:color="auto" w:fill="auto"/>
          </w:tcPr>
          <w:p w14:paraId="07072672"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544" w:type="dxa"/>
            <w:tcBorders>
              <w:top w:val="single" w:sz="4" w:space="0" w:color="auto"/>
              <w:left w:val="single" w:sz="4" w:space="0" w:color="auto"/>
              <w:bottom w:val="nil"/>
              <w:right w:val="single" w:sz="4" w:space="0" w:color="auto"/>
            </w:tcBorders>
            <w:shd w:val="clear" w:color="auto" w:fill="auto"/>
          </w:tcPr>
          <w:p w14:paraId="385A89EE"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2613" w:type="dxa"/>
            <w:tcBorders>
              <w:left w:val="single" w:sz="4" w:space="0" w:color="auto"/>
            </w:tcBorders>
            <w:shd w:val="clear" w:color="auto" w:fill="auto"/>
          </w:tcPr>
          <w:p w14:paraId="046A30E1"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nad 5000,01</w:t>
            </w:r>
          </w:p>
        </w:tc>
        <w:tc>
          <w:tcPr>
            <w:tcW w:w="1369" w:type="dxa"/>
            <w:shd w:val="clear" w:color="auto" w:fill="auto"/>
          </w:tcPr>
          <w:p w14:paraId="78E1CACD"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60</w:t>
            </w:r>
          </w:p>
        </w:tc>
      </w:tr>
      <w:tr w:rsidR="005B6F49" w:rsidRPr="00853C4F" w14:paraId="6F719628" w14:textId="77777777" w:rsidTr="00A90062">
        <w:tc>
          <w:tcPr>
            <w:tcW w:w="1696" w:type="dxa"/>
            <w:tcBorders>
              <w:top w:val="nil"/>
              <w:left w:val="single" w:sz="4" w:space="0" w:color="auto"/>
              <w:bottom w:val="nil"/>
              <w:right w:val="single" w:sz="4" w:space="0" w:color="auto"/>
            </w:tcBorders>
            <w:shd w:val="clear" w:color="auto" w:fill="auto"/>
          </w:tcPr>
          <w:p w14:paraId="48CDB014"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544" w:type="dxa"/>
            <w:tcBorders>
              <w:top w:val="nil"/>
              <w:left w:val="single" w:sz="4" w:space="0" w:color="auto"/>
              <w:bottom w:val="nil"/>
              <w:right w:val="single" w:sz="4" w:space="0" w:color="auto"/>
            </w:tcBorders>
            <w:shd w:val="clear" w:color="auto" w:fill="auto"/>
          </w:tcPr>
          <w:p w14:paraId="15E8BF24"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Računi za vzdrževanje,</w:t>
            </w:r>
          </w:p>
        </w:tc>
        <w:tc>
          <w:tcPr>
            <w:tcW w:w="2613" w:type="dxa"/>
            <w:tcBorders>
              <w:left w:val="single" w:sz="4" w:space="0" w:color="auto"/>
            </w:tcBorders>
            <w:shd w:val="clear" w:color="auto" w:fill="auto"/>
          </w:tcPr>
          <w:p w14:paraId="1CF993A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od 4000,01 – 5000,00</w:t>
            </w:r>
          </w:p>
        </w:tc>
        <w:tc>
          <w:tcPr>
            <w:tcW w:w="1369" w:type="dxa"/>
            <w:shd w:val="clear" w:color="auto" w:fill="auto"/>
          </w:tcPr>
          <w:p w14:paraId="2DA35E9E"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50</w:t>
            </w:r>
          </w:p>
        </w:tc>
      </w:tr>
      <w:tr w:rsidR="005B6F49" w:rsidRPr="00853C4F" w14:paraId="1B1EAD98" w14:textId="77777777" w:rsidTr="00A90062">
        <w:tc>
          <w:tcPr>
            <w:tcW w:w="1696" w:type="dxa"/>
            <w:tcBorders>
              <w:top w:val="nil"/>
              <w:left w:val="single" w:sz="4" w:space="0" w:color="auto"/>
              <w:bottom w:val="nil"/>
              <w:right w:val="single" w:sz="4" w:space="0" w:color="auto"/>
            </w:tcBorders>
            <w:shd w:val="clear" w:color="auto" w:fill="auto"/>
          </w:tcPr>
          <w:p w14:paraId="739A76A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Stroški</w:t>
            </w:r>
          </w:p>
        </w:tc>
        <w:tc>
          <w:tcPr>
            <w:tcW w:w="3544" w:type="dxa"/>
            <w:tcBorders>
              <w:top w:val="nil"/>
              <w:left w:val="single" w:sz="4" w:space="0" w:color="auto"/>
              <w:bottom w:val="nil"/>
              <w:right w:val="single" w:sz="4" w:space="0" w:color="auto"/>
            </w:tcBorders>
            <w:shd w:val="clear" w:color="auto" w:fill="auto"/>
          </w:tcPr>
          <w:p w14:paraId="07C73499"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nakup opreme, obnove</w:t>
            </w:r>
          </w:p>
        </w:tc>
        <w:tc>
          <w:tcPr>
            <w:tcW w:w="2613" w:type="dxa"/>
            <w:tcBorders>
              <w:left w:val="single" w:sz="4" w:space="0" w:color="auto"/>
            </w:tcBorders>
            <w:shd w:val="clear" w:color="auto" w:fill="auto"/>
          </w:tcPr>
          <w:p w14:paraId="0039872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od 3000,01 – 4000,00</w:t>
            </w:r>
          </w:p>
        </w:tc>
        <w:tc>
          <w:tcPr>
            <w:tcW w:w="1369" w:type="dxa"/>
            <w:shd w:val="clear" w:color="auto" w:fill="auto"/>
          </w:tcPr>
          <w:p w14:paraId="3A02DE80"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40</w:t>
            </w:r>
          </w:p>
        </w:tc>
      </w:tr>
      <w:tr w:rsidR="005B6F49" w:rsidRPr="00853C4F" w14:paraId="3F02A1A1" w14:textId="77777777" w:rsidTr="00A90062">
        <w:tc>
          <w:tcPr>
            <w:tcW w:w="1696" w:type="dxa"/>
            <w:tcBorders>
              <w:top w:val="nil"/>
              <w:left w:val="single" w:sz="4" w:space="0" w:color="auto"/>
              <w:bottom w:val="nil"/>
              <w:right w:val="single" w:sz="4" w:space="0" w:color="auto"/>
            </w:tcBorders>
            <w:shd w:val="clear" w:color="auto" w:fill="auto"/>
          </w:tcPr>
          <w:p w14:paraId="02F660F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investicije</w:t>
            </w:r>
          </w:p>
        </w:tc>
        <w:tc>
          <w:tcPr>
            <w:tcW w:w="3544" w:type="dxa"/>
            <w:tcBorders>
              <w:top w:val="nil"/>
              <w:left w:val="single" w:sz="4" w:space="0" w:color="auto"/>
              <w:bottom w:val="nil"/>
              <w:right w:val="single" w:sz="4" w:space="0" w:color="auto"/>
            </w:tcBorders>
            <w:shd w:val="clear" w:color="auto" w:fill="auto"/>
          </w:tcPr>
          <w:p w14:paraId="40F26E72" w14:textId="0F2FB5E5"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objektov, nakup pohištva</w:t>
            </w:r>
            <w:r w:rsidR="00EA508A">
              <w:rPr>
                <w:rFonts w:ascii="Arial" w:eastAsia="Times New Roman" w:hAnsi="Arial" w:cs="Arial"/>
                <w:kern w:val="0"/>
                <w:sz w:val="20"/>
                <w:szCs w:val="20"/>
                <w:lang w:eastAsia="sl-SI"/>
                <w14:ligatures w14:val="none"/>
              </w:rPr>
              <w:t>,</w:t>
            </w:r>
          </w:p>
        </w:tc>
        <w:tc>
          <w:tcPr>
            <w:tcW w:w="2613" w:type="dxa"/>
            <w:tcBorders>
              <w:left w:val="single" w:sz="4" w:space="0" w:color="auto"/>
            </w:tcBorders>
            <w:shd w:val="clear" w:color="auto" w:fill="auto"/>
          </w:tcPr>
          <w:p w14:paraId="2F83E44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od 2000,01 – 3000,00</w:t>
            </w:r>
          </w:p>
        </w:tc>
        <w:tc>
          <w:tcPr>
            <w:tcW w:w="1369" w:type="dxa"/>
            <w:shd w:val="clear" w:color="auto" w:fill="auto"/>
          </w:tcPr>
          <w:p w14:paraId="71D978F7"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30</w:t>
            </w:r>
          </w:p>
        </w:tc>
      </w:tr>
      <w:tr w:rsidR="005B6F49" w:rsidRPr="00853C4F" w14:paraId="4DBB6965" w14:textId="77777777" w:rsidTr="00A90062">
        <w:tc>
          <w:tcPr>
            <w:tcW w:w="1696" w:type="dxa"/>
            <w:tcBorders>
              <w:top w:val="nil"/>
              <w:left w:val="single" w:sz="4" w:space="0" w:color="auto"/>
              <w:bottom w:val="nil"/>
              <w:right w:val="single" w:sz="4" w:space="0" w:color="auto"/>
            </w:tcBorders>
            <w:shd w:val="clear" w:color="auto" w:fill="auto"/>
          </w:tcPr>
          <w:p w14:paraId="62FF67BE"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544" w:type="dxa"/>
            <w:tcBorders>
              <w:top w:val="nil"/>
              <w:left w:val="single" w:sz="4" w:space="0" w:color="auto"/>
              <w:bottom w:val="nil"/>
              <w:right w:val="single" w:sz="4" w:space="0" w:color="auto"/>
            </w:tcBorders>
            <w:shd w:val="clear" w:color="auto" w:fill="auto"/>
          </w:tcPr>
          <w:p w14:paraId="7B3BBE15" w14:textId="24313695" w:rsidR="005B6F49" w:rsidRPr="00853C4F" w:rsidRDefault="00EA508A" w:rsidP="00A90062">
            <w:pPr>
              <w:spacing w:after="0" w:line="240" w:lineRule="auto"/>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p</w:t>
            </w:r>
            <w:r w:rsidR="005B6F49" w:rsidRPr="00853C4F">
              <w:rPr>
                <w:rFonts w:ascii="Arial" w:eastAsia="Times New Roman" w:hAnsi="Arial" w:cs="Arial"/>
                <w:kern w:val="0"/>
                <w:sz w:val="20"/>
                <w:szCs w:val="20"/>
                <w:lang w:eastAsia="sl-SI"/>
                <w14:ligatures w14:val="none"/>
              </w:rPr>
              <w:t>rapor</w:t>
            </w:r>
            <w:r w:rsidR="007829E0">
              <w:rPr>
                <w:rFonts w:ascii="Arial" w:eastAsia="Times New Roman" w:hAnsi="Arial" w:cs="Arial"/>
                <w:kern w:val="0"/>
                <w:sz w:val="20"/>
                <w:szCs w:val="20"/>
                <w:lang w:eastAsia="sl-SI"/>
                <w14:ligatures w14:val="none"/>
              </w:rPr>
              <w:t>, ipd.</w:t>
            </w:r>
          </w:p>
        </w:tc>
        <w:tc>
          <w:tcPr>
            <w:tcW w:w="2613" w:type="dxa"/>
            <w:tcBorders>
              <w:left w:val="single" w:sz="4" w:space="0" w:color="auto"/>
            </w:tcBorders>
            <w:shd w:val="clear" w:color="auto" w:fill="auto"/>
          </w:tcPr>
          <w:p w14:paraId="3DF83892"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od 1000,01 – 2000,00</w:t>
            </w:r>
          </w:p>
        </w:tc>
        <w:tc>
          <w:tcPr>
            <w:tcW w:w="1369" w:type="dxa"/>
            <w:shd w:val="clear" w:color="auto" w:fill="auto"/>
          </w:tcPr>
          <w:p w14:paraId="769F0623"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20</w:t>
            </w:r>
          </w:p>
        </w:tc>
      </w:tr>
      <w:tr w:rsidR="005B6F49" w:rsidRPr="00853C4F" w14:paraId="5FD015F5" w14:textId="77777777" w:rsidTr="00A90062">
        <w:tc>
          <w:tcPr>
            <w:tcW w:w="1696" w:type="dxa"/>
            <w:tcBorders>
              <w:top w:val="nil"/>
              <w:left w:val="single" w:sz="4" w:space="0" w:color="auto"/>
              <w:bottom w:val="single" w:sz="4" w:space="0" w:color="auto"/>
              <w:right w:val="single" w:sz="4" w:space="0" w:color="auto"/>
            </w:tcBorders>
            <w:shd w:val="clear" w:color="auto" w:fill="auto"/>
          </w:tcPr>
          <w:p w14:paraId="29C72B1F"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544" w:type="dxa"/>
            <w:tcBorders>
              <w:top w:val="nil"/>
              <w:left w:val="single" w:sz="4" w:space="0" w:color="auto"/>
              <w:bottom w:val="single" w:sz="4" w:space="0" w:color="auto"/>
              <w:right w:val="single" w:sz="4" w:space="0" w:color="auto"/>
            </w:tcBorders>
            <w:shd w:val="clear" w:color="auto" w:fill="auto"/>
          </w:tcPr>
          <w:p w14:paraId="58CE1F86"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2613" w:type="dxa"/>
            <w:tcBorders>
              <w:left w:val="single" w:sz="4" w:space="0" w:color="auto"/>
            </w:tcBorders>
            <w:shd w:val="clear" w:color="auto" w:fill="auto"/>
          </w:tcPr>
          <w:p w14:paraId="769C3AA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do 1000,00</w:t>
            </w:r>
          </w:p>
        </w:tc>
        <w:tc>
          <w:tcPr>
            <w:tcW w:w="1369" w:type="dxa"/>
            <w:shd w:val="clear" w:color="auto" w:fill="auto"/>
          </w:tcPr>
          <w:p w14:paraId="62833D3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w:t>
            </w:r>
          </w:p>
        </w:tc>
      </w:tr>
      <w:tr w:rsidR="005B6F49" w:rsidRPr="00853C4F" w14:paraId="4E755BB8" w14:textId="77777777" w:rsidTr="00A90062">
        <w:tc>
          <w:tcPr>
            <w:tcW w:w="7853" w:type="dxa"/>
            <w:gridSpan w:val="3"/>
            <w:shd w:val="clear" w:color="auto" w:fill="auto"/>
          </w:tcPr>
          <w:p w14:paraId="4CE753EF"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SKUPAJ</w:t>
            </w:r>
          </w:p>
        </w:tc>
        <w:tc>
          <w:tcPr>
            <w:tcW w:w="1369" w:type="dxa"/>
            <w:shd w:val="clear" w:color="auto" w:fill="auto"/>
          </w:tcPr>
          <w:p w14:paraId="618BE24C" w14:textId="77777777" w:rsidR="005B6F49" w:rsidRPr="00853C4F" w:rsidRDefault="005B6F49" w:rsidP="00A90062">
            <w:pPr>
              <w:spacing w:after="0" w:line="240" w:lineRule="auto"/>
              <w:jc w:val="center"/>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60</w:t>
            </w:r>
          </w:p>
        </w:tc>
      </w:tr>
    </w:tbl>
    <w:p w14:paraId="074C8115" w14:textId="77777777" w:rsidR="005B6F49" w:rsidRPr="00853C4F" w:rsidRDefault="005B6F49" w:rsidP="005B6F49">
      <w:pPr>
        <w:spacing w:after="0" w:line="240" w:lineRule="auto"/>
        <w:rPr>
          <w:rFonts w:ascii="Arial" w:eastAsia="Times New Roman" w:hAnsi="Arial" w:cs="Arial"/>
          <w:b/>
          <w:kern w:val="0"/>
          <w:sz w:val="20"/>
          <w:szCs w:val="20"/>
          <w:u w:val="single"/>
          <w:lang w:eastAsia="sl-SI"/>
          <w14:ligatures w14:val="none"/>
        </w:rPr>
      </w:pPr>
      <w:r w:rsidRPr="00853C4F">
        <w:rPr>
          <w:rFonts w:ascii="Arial" w:eastAsia="Times New Roman" w:hAnsi="Arial" w:cs="Arial"/>
          <w:b/>
          <w:kern w:val="0"/>
          <w:sz w:val="20"/>
          <w:szCs w:val="20"/>
          <w:u w:val="single"/>
          <w:lang w:eastAsia="sl-SI"/>
          <w14:ligatures w14:val="none"/>
        </w:rPr>
        <w:t>b. organizacijski 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3794"/>
        <w:gridCol w:w="2028"/>
        <w:gridCol w:w="1339"/>
        <w:gridCol w:w="10"/>
      </w:tblGrid>
      <w:tr w:rsidR="005B6F49" w:rsidRPr="00853C4F" w14:paraId="26B3CB48" w14:textId="77777777" w:rsidTr="00A90062">
        <w:trPr>
          <w:gridAfter w:val="1"/>
          <w:wAfter w:w="10" w:type="dxa"/>
        </w:trPr>
        <w:tc>
          <w:tcPr>
            <w:tcW w:w="1908" w:type="dxa"/>
            <w:tcBorders>
              <w:bottom w:val="single" w:sz="4" w:space="0" w:color="auto"/>
            </w:tcBorders>
            <w:shd w:val="clear" w:color="auto" w:fill="auto"/>
          </w:tcPr>
          <w:p w14:paraId="1D00B0F0"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MERILA</w:t>
            </w:r>
          </w:p>
        </w:tc>
        <w:tc>
          <w:tcPr>
            <w:tcW w:w="3899" w:type="dxa"/>
            <w:tcBorders>
              <w:bottom w:val="single" w:sz="4" w:space="0" w:color="auto"/>
            </w:tcBorders>
            <w:shd w:val="clear" w:color="auto" w:fill="auto"/>
          </w:tcPr>
          <w:p w14:paraId="3E90A468"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PRIMERI DOKAZIL</w:t>
            </w:r>
          </w:p>
        </w:tc>
        <w:tc>
          <w:tcPr>
            <w:tcW w:w="2046" w:type="dxa"/>
            <w:shd w:val="clear" w:color="auto" w:fill="auto"/>
          </w:tcPr>
          <w:p w14:paraId="4DFFEC9E"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OPREDELITEV (v EUR)</w:t>
            </w:r>
          </w:p>
        </w:tc>
        <w:tc>
          <w:tcPr>
            <w:tcW w:w="1364" w:type="dxa"/>
            <w:shd w:val="clear" w:color="auto" w:fill="auto"/>
          </w:tcPr>
          <w:p w14:paraId="6E254422" w14:textId="77777777" w:rsidR="005B6F49" w:rsidRPr="00853C4F" w:rsidRDefault="005B6F49" w:rsidP="00A90062">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ŠT. TOČK</w:t>
            </w:r>
          </w:p>
        </w:tc>
      </w:tr>
      <w:tr w:rsidR="005B6F49" w:rsidRPr="00853C4F" w14:paraId="1103D9CC" w14:textId="77777777" w:rsidTr="00A90062">
        <w:trPr>
          <w:gridAfter w:val="1"/>
          <w:wAfter w:w="10" w:type="dxa"/>
        </w:trPr>
        <w:tc>
          <w:tcPr>
            <w:tcW w:w="1908" w:type="dxa"/>
            <w:tcBorders>
              <w:top w:val="single" w:sz="4" w:space="0" w:color="auto"/>
              <w:left w:val="single" w:sz="4" w:space="0" w:color="auto"/>
              <w:bottom w:val="nil"/>
              <w:right w:val="single" w:sz="4" w:space="0" w:color="auto"/>
            </w:tcBorders>
            <w:shd w:val="clear" w:color="auto" w:fill="auto"/>
          </w:tcPr>
          <w:p w14:paraId="5A8A579B"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single" w:sz="4" w:space="0" w:color="auto"/>
              <w:left w:val="single" w:sz="4" w:space="0" w:color="auto"/>
              <w:bottom w:val="nil"/>
              <w:right w:val="single" w:sz="4" w:space="0" w:color="auto"/>
            </w:tcBorders>
            <w:shd w:val="clear" w:color="auto" w:fill="auto"/>
          </w:tcPr>
          <w:p w14:paraId="084FB5F8" w14:textId="11BAA57C"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 xml:space="preserve">- račun za pošto in </w:t>
            </w:r>
            <w:r w:rsidR="00EA508A">
              <w:rPr>
                <w:rFonts w:ascii="Arial" w:eastAsia="Times New Roman" w:hAnsi="Arial" w:cs="Arial"/>
                <w:kern w:val="0"/>
                <w:sz w:val="20"/>
                <w:szCs w:val="20"/>
                <w:lang w:eastAsia="sl-SI"/>
                <w14:ligatures w14:val="none"/>
              </w:rPr>
              <w:t xml:space="preserve">pisarniški material, </w:t>
            </w:r>
            <w:r w:rsidRPr="00853C4F">
              <w:rPr>
                <w:rFonts w:ascii="Arial" w:eastAsia="Times New Roman" w:hAnsi="Arial" w:cs="Arial"/>
                <w:kern w:val="0"/>
                <w:sz w:val="20"/>
                <w:szCs w:val="20"/>
                <w:lang w:eastAsia="sl-SI"/>
                <w14:ligatures w14:val="none"/>
              </w:rPr>
              <w:t>potni nalogi, vozovnice za javni prevoz, SAZAS, zavarovanje</w:t>
            </w:r>
          </w:p>
        </w:tc>
        <w:tc>
          <w:tcPr>
            <w:tcW w:w="2046" w:type="dxa"/>
            <w:tcBorders>
              <w:left w:val="single" w:sz="4" w:space="0" w:color="auto"/>
            </w:tcBorders>
            <w:shd w:val="clear" w:color="auto" w:fill="auto"/>
          </w:tcPr>
          <w:p w14:paraId="7504AAB4"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nad 3000,00</w:t>
            </w:r>
          </w:p>
        </w:tc>
        <w:tc>
          <w:tcPr>
            <w:tcW w:w="1364" w:type="dxa"/>
            <w:shd w:val="clear" w:color="auto" w:fill="auto"/>
          </w:tcPr>
          <w:p w14:paraId="4F15C3C2"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15</w:t>
            </w:r>
          </w:p>
        </w:tc>
      </w:tr>
      <w:tr w:rsidR="005B6F49" w:rsidRPr="00853C4F" w14:paraId="0B2BC1EF"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5BC7254C"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nil"/>
              <w:right w:val="single" w:sz="4" w:space="0" w:color="auto"/>
            </w:tcBorders>
            <w:shd w:val="clear" w:color="auto" w:fill="auto"/>
          </w:tcPr>
          <w:p w14:paraId="01EECBAD" w14:textId="77777777" w:rsidR="005B6F49" w:rsidRPr="00853C4F" w:rsidRDefault="005B6F49" w:rsidP="002A1A83">
            <w:pPr>
              <w:spacing w:after="0" w:line="240" w:lineRule="auto"/>
              <w:rPr>
                <w:rFonts w:ascii="Arial" w:eastAsia="Times New Roman" w:hAnsi="Arial" w:cs="Arial"/>
                <w:kern w:val="0"/>
                <w:sz w:val="20"/>
                <w:szCs w:val="20"/>
                <w:lang w:eastAsia="sl-SI"/>
                <w14:ligatures w14:val="none"/>
              </w:rPr>
            </w:pPr>
          </w:p>
        </w:tc>
        <w:tc>
          <w:tcPr>
            <w:tcW w:w="2046" w:type="dxa"/>
            <w:tcBorders>
              <w:left w:val="single" w:sz="4" w:space="0" w:color="auto"/>
            </w:tcBorders>
            <w:shd w:val="clear" w:color="auto" w:fill="auto"/>
          </w:tcPr>
          <w:p w14:paraId="41085103"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1000,01 – 3000,00</w:t>
            </w:r>
          </w:p>
        </w:tc>
        <w:tc>
          <w:tcPr>
            <w:tcW w:w="1364" w:type="dxa"/>
            <w:shd w:val="clear" w:color="auto" w:fill="auto"/>
          </w:tcPr>
          <w:p w14:paraId="7718BD8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w:t>
            </w:r>
          </w:p>
        </w:tc>
      </w:tr>
      <w:tr w:rsidR="005B6F49" w:rsidRPr="00853C4F" w14:paraId="121BABB3"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28BB91DE"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Administrativni stroški</w:t>
            </w:r>
          </w:p>
        </w:tc>
        <w:tc>
          <w:tcPr>
            <w:tcW w:w="3899" w:type="dxa"/>
            <w:tcBorders>
              <w:top w:val="nil"/>
              <w:left w:val="single" w:sz="4" w:space="0" w:color="auto"/>
              <w:bottom w:val="nil"/>
              <w:right w:val="single" w:sz="4" w:space="0" w:color="auto"/>
            </w:tcBorders>
            <w:shd w:val="clear" w:color="auto" w:fill="auto"/>
          </w:tcPr>
          <w:p w14:paraId="3ED7B349" w14:textId="4C7BFA80"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 računi za tisk, oblikovanje, izdelavo tiskovine, radio, časopis</w:t>
            </w:r>
            <w:r w:rsidR="00EA508A">
              <w:rPr>
                <w:rFonts w:ascii="Arial" w:eastAsia="Times New Roman" w:hAnsi="Arial" w:cs="Arial"/>
                <w:kern w:val="0"/>
                <w:sz w:val="20"/>
                <w:szCs w:val="20"/>
                <w:lang w:eastAsia="sl-SI"/>
                <w14:ligatures w14:val="none"/>
              </w:rPr>
              <w:t>, ipd.</w:t>
            </w:r>
          </w:p>
        </w:tc>
        <w:tc>
          <w:tcPr>
            <w:tcW w:w="2046" w:type="dxa"/>
            <w:tcBorders>
              <w:left w:val="single" w:sz="4" w:space="0" w:color="auto"/>
            </w:tcBorders>
            <w:shd w:val="clear" w:color="auto" w:fill="auto"/>
          </w:tcPr>
          <w:p w14:paraId="7405D5DA"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500,01 – 1000,00</w:t>
            </w:r>
          </w:p>
        </w:tc>
        <w:tc>
          <w:tcPr>
            <w:tcW w:w="1364" w:type="dxa"/>
            <w:shd w:val="clear" w:color="auto" w:fill="auto"/>
          </w:tcPr>
          <w:p w14:paraId="1EEA005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w:t>
            </w:r>
          </w:p>
        </w:tc>
      </w:tr>
      <w:tr w:rsidR="005B6F49" w:rsidRPr="00853C4F" w14:paraId="3C7ECB27"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4A96BE4E"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nil"/>
              <w:right w:val="single" w:sz="4" w:space="0" w:color="auto"/>
            </w:tcBorders>
            <w:shd w:val="clear" w:color="auto" w:fill="auto"/>
          </w:tcPr>
          <w:p w14:paraId="140F8CBB" w14:textId="584F9458" w:rsidR="005B6F49" w:rsidRPr="007829E0" w:rsidRDefault="007829E0" w:rsidP="007829E0">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w:t>
            </w:r>
            <w:r w:rsidR="005B6F49" w:rsidRPr="007829E0">
              <w:rPr>
                <w:rFonts w:ascii="Arial" w:eastAsia="Times New Roman" w:hAnsi="Arial" w:cs="Arial"/>
                <w:sz w:val="20"/>
                <w:szCs w:val="20"/>
                <w:lang w:eastAsia="sl-SI"/>
              </w:rPr>
              <w:t>računi za cvetje, darila, najem multimedijskih naprav</w:t>
            </w:r>
          </w:p>
        </w:tc>
        <w:tc>
          <w:tcPr>
            <w:tcW w:w="2046" w:type="dxa"/>
            <w:tcBorders>
              <w:left w:val="single" w:sz="4" w:space="0" w:color="auto"/>
            </w:tcBorders>
            <w:shd w:val="clear" w:color="auto" w:fill="auto"/>
          </w:tcPr>
          <w:p w14:paraId="3396A5F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do 500,00</w:t>
            </w:r>
          </w:p>
        </w:tc>
        <w:tc>
          <w:tcPr>
            <w:tcW w:w="1364" w:type="dxa"/>
            <w:shd w:val="clear" w:color="auto" w:fill="auto"/>
          </w:tcPr>
          <w:p w14:paraId="3569F23C"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w:t>
            </w:r>
          </w:p>
        </w:tc>
      </w:tr>
      <w:tr w:rsidR="005B6F49" w:rsidRPr="00853C4F" w14:paraId="5F6E1E2C" w14:textId="77777777" w:rsidTr="00A90062">
        <w:trPr>
          <w:gridAfter w:val="1"/>
          <w:wAfter w:w="10" w:type="dxa"/>
        </w:trPr>
        <w:tc>
          <w:tcPr>
            <w:tcW w:w="1908" w:type="dxa"/>
            <w:tcBorders>
              <w:top w:val="nil"/>
              <w:left w:val="single" w:sz="4" w:space="0" w:color="auto"/>
              <w:bottom w:val="single" w:sz="4" w:space="0" w:color="auto"/>
              <w:right w:val="single" w:sz="4" w:space="0" w:color="auto"/>
            </w:tcBorders>
            <w:shd w:val="clear" w:color="auto" w:fill="auto"/>
          </w:tcPr>
          <w:p w14:paraId="67446B76"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single" w:sz="4" w:space="0" w:color="auto"/>
              <w:right w:val="single" w:sz="4" w:space="0" w:color="auto"/>
            </w:tcBorders>
            <w:shd w:val="clear" w:color="auto" w:fill="auto"/>
          </w:tcPr>
          <w:p w14:paraId="46DB74F8" w14:textId="77777777" w:rsidR="005B6F49" w:rsidRPr="00853C4F" w:rsidRDefault="005B6F49" w:rsidP="00A90062">
            <w:pPr>
              <w:spacing w:after="0" w:line="240" w:lineRule="auto"/>
              <w:rPr>
                <w:rFonts w:ascii="Arial" w:eastAsia="Times New Roman" w:hAnsi="Arial" w:cs="Arial"/>
                <w:sz w:val="20"/>
                <w:szCs w:val="20"/>
                <w:lang w:eastAsia="sl-SI"/>
              </w:rPr>
            </w:pPr>
          </w:p>
        </w:tc>
        <w:tc>
          <w:tcPr>
            <w:tcW w:w="2046" w:type="dxa"/>
            <w:tcBorders>
              <w:left w:val="single" w:sz="4" w:space="0" w:color="auto"/>
            </w:tcBorders>
            <w:shd w:val="clear" w:color="auto" w:fill="auto"/>
          </w:tcPr>
          <w:p w14:paraId="6C23258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ni stroškov</w:t>
            </w:r>
          </w:p>
        </w:tc>
        <w:tc>
          <w:tcPr>
            <w:tcW w:w="1364" w:type="dxa"/>
            <w:shd w:val="clear" w:color="auto" w:fill="auto"/>
          </w:tcPr>
          <w:p w14:paraId="1B63D1A3"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0</w:t>
            </w:r>
          </w:p>
        </w:tc>
      </w:tr>
      <w:tr w:rsidR="005B6F49" w:rsidRPr="00853C4F" w14:paraId="7F7C1D48" w14:textId="77777777" w:rsidTr="00A90062">
        <w:trPr>
          <w:gridAfter w:val="1"/>
          <w:wAfter w:w="10" w:type="dxa"/>
        </w:trPr>
        <w:tc>
          <w:tcPr>
            <w:tcW w:w="1908" w:type="dxa"/>
            <w:tcBorders>
              <w:top w:val="single" w:sz="4" w:space="0" w:color="auto"/>
              <w:left w:val="single" w:sz="4" w:space="0" w:color="auto"/>
              <w:bottom w:val="nil"/>
              <w:right w:val="single" w:sz="4" w:space="0" w:color="auto"/>
            </w:tcBorders>
            <w:shd w:val="clear" w:color="auto" w:fill="auto"/>
          </w:tcPr>
          <w:p w14:paraId="1E887486"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single" w:sz="4" w:space="0" w:color="auto"/>
              <w:left w:val="single" w:sz="4" w:space="0" w:color="auto"/>
              <w:bottom w:val="nil"/>
              <w:right w:val="single" w:sz="4" w:space="0" w:color="auto"/>
            </w:tcBorders>
            <w:shd w:val="clear" w:color="auto" w:fill="auto"/>
          </w:tcPr>
          <w:p w14:paraId="73EAF9CA"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 avtorska pogodba in računi za</w:t>
            </w:r>
          </w:p>
        </w:tc>
        <w:tc>
          <w:tcPr>
            <w:tcW w:w="2046" w:type="dxa"/>
            <w:tcBorders>
              <w:left w:val="single" w:sz="4" w:space="0" w:color="auto"/>
            </w:tcBorders>
            <w:shd w:val="clear" w:color="auto" w:fill="auto"/>
          </w:tcPr>
          <w:p w14:paraId="187DB4AB"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nad 3000,00</w:t>
            </w:r>
          </w:p>
        </w:tc>
        <w:tc>
          <w:tcPr>
            <w:tcW w:w="1364" w:type="dxa"/>
            <w:shd w:val="clear" w:color="auto" w:fill="auto"/>
          </w:tcPr>
          <w:p w14:paraId="2988C862"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15</w:t>
            </w:r>
          </w:p>
        </w:tc>
      </w:tr>
      <w:tr w:rsidR="005B6F49" w:rsidRPr="00853C4F" w14:paraId="534AB910"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577C5083"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nil"/>
              <w:right w:val="single" w:sz="4" w:space="0" w:color="auto"/>
            </w:tcBorders>
            <w:shd w:val="clear" w:color="auto" w:fill="auto"/>
          </w:tcPr>
          <w:p w14:paraId="57298715" w14:textId="3796D012"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izvajalce, sodnike,</w:t>
            </w:r>
            <w:r w:rsidR="007829E0">
              <w:rPr>
                <w:rFonts w:ascii="Arial" w:eastAsia="Times New Roman" w:hAnsi="Arial" w:cs="Arial"/>
                <w:kern w:val="0"/>
                <w:sz w:val="20"/>
                <w:szCs w:val="20"/>
                <w:lang w:eastAsia="sl-SI"/>
                <w14:ligatures w14:val="none"/>
              </w:rPr>
              <w:t xml:space="preserve"> vodje,</w:t>
            </w:r>
            <w:r w:rsidR="007829E0" w:rsidRPr="00853C4F">
              <w:rPr>
                <w:rFonts w:ascii="Arial" w:eastAsia="Times New Roman" w:hAnsi="Arial" w:cs="Arial"/>
                <w:kern w:val="0"/>
                <w:sz w:val="20"/>
                <w:szCs w:val="20"/>
                <w:lang w:eastAsia="sl-SI"/>
                <w14:ligatures w14:val="none"/>
              </w:rPr>
              <w:t xml:space="preserve"> lektoriranje</w:t>
            </w:r>
            <w:r w:rsidR="007829E0">
              <w:rPr>
                <w:rFonts w:ascii="Arial" w:eastAsia="Times New Roman" w:hAnsi="Arial" w:cs="Arial"/>
                <w:kern w:val="0"/>
                <w:sz w:val="20"/>
                <w:szCs w:val="20"/>
                <w:lang w:eastAsia="sl-SI"/>
                <w14:ligatures w14:val="none"/>
              </w:rPr>
              <w:t>,</w:t>
            </w:r>
          </w:p>
        </w:tc>
        <w:tc>
          <w:tcPr>
            <w:tcW w:w="2046" w:type="dxa"/>
            <w:tcBorders>
              <w:left w:val="single" w:sz="4" w:space="0" w:color="auto"/>
            </w:tcBorders>
            <w:shd w:val="clear" w:color="auto" w:fill="auto"/>
          </w:tcPr>
          <w:p w14:paraId="6F301422"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1000,01 – 3000,00</w:t>
            </w:r>
          </w:p>
        </w:tc>
        <w:tc>
          <w:tcPr>
            <w:tcW w:w="1364" w:type="dxa"/>
            <w:shd w:val="clear" w:color="auto" w:fill="auto"/>
          </w:tcPr>
          <w:p w14:paraId="22813E96"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w:t>
            </w:r>
          </w:p>
        </w:tc>
      </w:tr>
      <w:tr w:rsidR="005B6F49" w:rsidRPr="00853C4F" w14:paraId="49AEE120"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74AA79F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lastRenderedPageBreak/>
              <w:t>Stroški</w:t>
            </w:r>
          </w:p>
        </w:tc>
        <w:tc>
          <w:tcPr>
            <w:tcW w:w="3899" w:type="dxa"/>
            <w:tcBorders>
              <w:top w:val="nil"/>
              <w:left w:val="single" w:sz="4" w:space="0" w:color="auto"/>
              <w:bottom w:val="nil"/>
              <w:right w:val="single" w:sz="4" w:space="0" w:color="auto"/>
            </w:tcBorders>
            <w:shd w:val="clear" w:color="auto" w:fill="auto"/>
          </w:tcPr>
          <w:p w14:paraId="4B161328"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povezovalce, scenariste,</w:t>
            </w:r>
          </w:p>
        </w:tc>
        <w:tc>
          <w:tcPr>
            <w:tcW w:w="2046" w:type="dxa"/>
            <w:tcBorders>
              <w:left w:val="single" w:sz="4" w:space="0" w:color="auto"/>
            </w:tcBorders>
            <w:shd w:val="clear" w:color="auto" w:fill="auto"/>
          </w:tcPr>
          <w:p w14:paraId="28E9CD4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500,01 – 1000,00</w:t>
            </w:r>
          </w:p>
        </w:tc>
        <w:tc>
          <w:tcPr>
            <w:tcW w:w="1364" w:type="dxa"/>
            <w:shd w:val="clear" w:color="auto" w:fill="auto"/>
          </w:tcPr>
          <w:p w14:paraId="2C761921"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w:t>
            </w:r>
          </w:p>
        </w:tc>
      </w:tr>
      <w:tr w:rsidR="005B6F49" w:rsidRPr="00853C4F" w14:paraId="470ED4E5"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54FF762B"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izvajalcev</w:t>
            </w:r>
          </w:p>
        </w:tc>
        <w:tc>
          <w:tcPr>
            <w:tcW w:w="3899" w:type="dxa"/>
            <w:tcBorders>
              <w:top w:val="nil"/>
              <w:left w:val="single" w:sz="4" w:space="0" w:color="auto"/>
              <w:bottom w:val="nil"/>
              <w:right w:val="single" w:sz="4" w:space="0" w:color="auto"/>
            </w:tcBorders>
            <w:shd w:val="clear" w:color="auto" w:fill="auto"/>
          </w:tcPr>
          <w:p w14:paraId="67653EE3" w14:textId="4D7CF2CE"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prvo pomoč,</w:t>
            </w:r>
            <w:r w:rsidR="007829E0">
              <w:rPr>
                <w:rFonts w:ascii="Arial" w:eastAsia="Times New Roman" w:hAnsi="Arial" w:cs="Arial"/>
                <w:kern w:val="0"/>
                <w:sz w:val="20"/>
                <w:szCs w:val="20"/>
                <w:lang w:eastAsia="sl-SI"/>
                <w14:ligatures w14:val="none"/>
              </w:rPr>
              <w:t xml:space="preserve"> ipd.</w:t>
            </w:r>
          </w:p>
        </w:tc>
        <w:tc>
          <w:tcPr>
            <w:tcW w:w="2046" w:type="dxa"/>
            <w:tcBorders>
              <w:left w:val="single" w:sz="4" w:space="0" w:color="auto"/>
            </w:tcBorders>
            <w:shd w:val="clear" w:color="auto" w:fill="auto"/>
          </w:tcPr>
          <w:p w14:paraId="322A808E"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do 500,00</w:t>
            </w:r>
          </w:p>
        </w:tc>
        <w:tc>
          <w:tcPr>
            <w:tcW w:w="1364" w:type="dxa"/>
            <w:shd w:val="clear" w:color="auto" w:fill="auto"/>
          </w:tcPr>
          <w:p w14:paraId="23928541"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w:t>
            </w:r>
          </w:p>
        </w:tc>
      </w:tr>
      <w:tr w:rsidR="005B6F49" w:rsidRPr="00853C4F" w14:paraId="3B7421D1" w14:textId="77777777" w:rsidTr="00A90062">
        <w:trPr>
          <w:gridAfter w:val="1"/>
          <w:wAfter w:w="10" w:type="dxa"/>
        </w:trPr>
        <w:tc>
          <w:tcPr>
            <w:tcW w:w="1908" w:type="dxa"/>
            <w:tcBorders>
              <w:top w:val="nil"/>
              <w:left w:val="single" w:sz="4" w:space="0" w:color="auto"/>
              <w:bottom w:val="single" w:sz="4" w:space="0" w:color="auto"/>
              <w:right w:val="single" w:sz="4" w:space="0" w:color="auto"/>
            </w:tcBorders>
            <w:shd w:val="clear" w:color="auto" w:fill="auto"/>
          </w:tcPr>
          <w:p w14:paraId="1F0A3D92"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single" w:sz="4" w:space="0" w:color="auto"/>
              <w:right w:val="single" w:sz="4" w:space="0" w:color="auto"/>
            </w:tcBorders>
            <w:shd w:val="clear" w:color="auto" w:fill="auto"/>
          </w:tcPr>
          <w:p w14:paraId="66E8BE7D"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p>
        </w:tc>
        <w:tc>
          <w:tcPr>
            <w:tcW w:w="2046" w:type="dxa"/>
            <w:tcBorders>
              <w:left w:val="single" w:sz="4" w:space="0" w:color="auto"/>
            </w:tcBorders>
            <w:shd w:val="clear" w:color="auto" w:fill="auto"/>
          </w:tcPr>
          <w:p w14:paraId="09E0A0F3"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ni stroškov</w:t>
            </w:r>
          </w:p>
        </w:tc>
        <w:tc>
          <w:tcPr>
            <w:tcW w:w="1364" w:type="dxa"/>
            <w:shd w:val="clear" w:color="auto" w:fill="auto"/>
          </w:tcPr>
          <w:p w14:paraId="098B2E19"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0</w:t>
            </w:r>
          </w:p>
        </w:tc>
      </w:tr>
      <w:tr w:rsidR="005B6F49" w:rsidRPr="00853C4F" w14:paraId="103369B5" w14:textId="77777777" w:rsidTr="00A90062">
        <w:trPr>
          <w:gridAfter w:val="1"/>
          <w:wAfter w:w="10" w:type="dxa"/>
        </w:trPr>
        <w:tc>
          <w:tcPr>
            <w:tcW w:w="1908" w:type="dxa"/>
            <w:tcBorders>
              <w:top w:val="single" w:sz="4" w:space="0" w:color="auto"/>
              <w:bottom w:val="nil"/>
              <w:right w:val="single" w:sz="4" w:space="0" w:color="auto"/>
            </w:tcBorders>
            <w:shd w:val="clear" w:color="auto" w:fill="auto"/>
          </w:tcPr>
          <w:p w14:paraId="71421342"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single" w:sz="4" w:space="0" w:color="auto"/>
              <w:left w:val="single" w:sz="4" w:space="0" w:color="auto"/>
              <w:bottom w:val="nil"/>
              <w:right w:val="single" w:sz="4" w:space="0" w:color="auto"/>
            </w:tcBorders>
            <w:shd w:val="clear" w:color="auto" w:fill="auto"/>
          </w:tcPr>
          <w:p w14:paraId="0EE9BDFF"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 računi za najem šotora,</w:t>
            </w:r>
          </w:p>
        </w:tc>
        <w:tc>
          <w:tcPr>
            <w:tcW w:w="2046" w:type="dxa"/>
            <w:tcBorders>
              <w:left w:val="single" w:sz="4" w:space="0" w:color="auto"/>
            </w:tcBorders>
            <w:shd w:val="clear" w:color="auto" w:fill="auto"/>
          </w:tcPr>
          <w:p w14:paraId="382A8C38"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nad 5000,00</w:t>
            </w:r>
          </w:p>
        </w:tc>
        <w:tc>
          <w:tcPr>
            <w:tcW w:w="1364" w:type="dxa"/>
            <w:shd w:val="clear" w:color="auto" w:fill="auto"/>
          </w:tcPr>
          <w:p w14:paraId="53521D1B"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30</w:t>
            </w:r>
          </w:p>
        </w:tc>
      </w:tr>
      <w:tr w:rsidR="005B6F49" w:rsidRPr="00853C4F" w14:paraId="52B20CEF"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1F6AF084"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Stroški najema</w:t>
            </w:r>
          </w:p>
        </w:tc>
        <w:tc>
          <w:tcPr>
            <w:tcW w:w="3899" w:type="dxa"/>
            <w:tcBorders>
              <w:top w:val="nil"/>
              <w:left w:val="single" w:sz="4" w:space="0" w:color="auto"/>
              <w:bottom w:val="nil"/>
              <w:right w:val="single" w:sz="4" w:space="0" w:color="auto"/>
            </w:tcBorders>
            <w:shd w:val="clear" w:color="auto" w:fill="auto"/>
          </w:tcPr>
          <w:p w14:paraId="6499AE6D"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dvorane, predavalnice,</w:t>
            </w:r>
          </w:p>
        </w:tc>
        <w:tc>
          <w:tcPr>
            <w:tcW w:w="2046" w:type="dxa"/>
            <w:tcBorders>
              <w:left w:val="single" w:sz="4" w:space="0" w:color="auto"/>
            </w:tcBorders>
            <w:shd w:val="clear" w:color="auto" w:fill="auto"/>
          </w:tcPr>
          <w:p w14:paraId="76C5677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3000,01 – 5000,00</w:t>
            </w:r>
          </w:p>
        </w:tc>
        <w:tc>
          <w:tcPr>
            <w:tcW w:w="1364" w:type="dxa"/>
            <w:shd w:val="clear" w:color="auto" w:fill="auto"/>
          </w:tcPr>
          <w:p w14:paraId="0E1EE7DF"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20</w:t>
            </w:r>
          </w:p>
        </w:tc>
      </w:tr>
      <w:tr w:rsidR="005B6F49" w:rsidRPr="00853C4F" w14:paraId="5D7C8F6C"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13A70C23"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prostorov</w:t>
            </w:r>
          </w:p>
        </w:tc>
        <w:tc>
          <w:tcPr>
            <w:tcW w:w="3899" w:type="dxa"/>
            <w:tcBorders>
              <w:top w:val="nil"/>
              <w:left w:val="single" w:sz="4" w:space="0" w:color="auto"/>
              <w:bottom w:val="nil"/>
              <w:right w:val="single" w:sz="4" w:space="0" w:color="auto"/>
            </w:tcBorders>
            <w:shd w:val="clear" w:color="auto" w:fill="auto"/>
          </w:tcPr>
          <w:p w14:paraId="0A894FFE"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razstavnega prostora</w:t>
            </w:r>
          </w:p>
        </w:tc>
        <w:tc>
          <w:tcPr>
            <w:tcW w:w="2046" w:type="dxa"/>
            <w:tcBorders>
              <w:left w:val="single" w:sz="4" w:space="0" w:color="auto"/>
            </w:tcBorders>
            <w:shd w:val="clear" w:color="auto" w:fill="auto"/>
          </w:tcPr>
          <w:p w14:paraId="50CE7C5E"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1000,01 – 3000,00</w:t>
            </w:r>
          </w:p>
        </w:tc>
        <w:tc>
          <w:tcPr>
            <w:tcW w:w="1364" w:type="dxa"/>
            <w:shd w:val="clear" w:color="auto" w:fill="auto"/>
          </w:tcPr>
          <w:p w14:paraId="1C860BBA"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w:t>
            </w:r>
          </w:p>
        </w:tc>
      </w:tr>
      <w:tr w:rsidR="005B6F49" w:rsidRPr="00853C4F" w14:paraId="4F1CD463" w14:textId="77777777" w:rsidTr="00A90062">
        <w:trPr>
          <w:gridAfter w:val="1"/>
          <w:wAfter w:w="10" w:type="dxa"/>
        </w:trPr>
        <w:tc>
          <w:tcPr>
            <w:tcW w:w="1908" w:type="dxa"/>
            <w:tcBorders>
              <w:top w:val="nil"/>
              <w:left w:val="single" w:sz="4" w:space="0" w:color="auto"/>
              <w:bottom w:val="nil"/>
              <w:right w:val="single" w:sz="4" w:space="0" w:color="auto"/>
            </w:tcBorders>
            <w:shd w:val="clear" w:color="auto" w:fill="auto"/>
          </w:tcPr>
          <w:p w14:paraId="0E970C90"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nil"/>
              <w:right w:val="single" w:sz="4" w:space="0" w:color="auto"/>
            </w:tcBorders>
            <w:shd w:val="clear" w:color="auto" w:fill="auto"/>
          </w:tcPr>
          <w:p w14:paraId="53C99A1F"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2046" w:type="dxa"/>
            <w:tcBorders>
              <w:left w:val="single" w:sz="4" w:space="0" w:color="auto"/>
            </w:tcBorders>
            <w:shd w:val="clear" w:color="auto" w:fill="auto"/>
          </w:tcPr>
          <w:p w14:paraId="782A7EBC"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do 1000,00</w:t>
            </w:r>
          </w:p>
        </w:tc>
        <w:tc>
          <w:tcPr>
            <w:tcW w:w="1364" w:type="dxa"/>
            <w:shd w:val="clear" w:color="auto" w:fill="auto"/>
          </w:tcPr>
          <w:p w14:paraId="114CEC9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5</w:t>
            </w:r>
          </w:p>
        </w:tc>
      </w:tr>
      <w:tr w:rsidR="005B6F49" w:rsidRPr="00853C4F" w14:paraId="62776A8B" w14:textId="77777777" w:rsidTr="00A90062">
        <w:trPr>
          <w:gridAfter w:val="1"/>
          <w:wAfter w:w="10" w:type="dxa"/>
        </w:trPr>
        <w:tc>
          <w:tcPr>
            <w:tcW w:w="1908" w:type="dxa"/>
            <w:tcBorders>
              <w:top w:val="nil"/>
              <w:right w:val="single" w:sz="4" w:space="0" w:color="auto"/>
            </w:tcBorders>
            <w:shd w:val="clear" w:color="auto" w:fill="auto"/>
          </w:tcPr>
          <w:p w14:paraId="200CC604"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3899" w:type="dxa"/>
            <w:tcBorders>
              <w:top w:val="nil"/>
              <w:left w:val="single" w:sz="4" w:space="0" w:color="auto"/>
              <w:bottom w:val="single" w:sz="4" w:space="0" w:color="auto"/>
              <w:right w:val="single" w:sz="4" w:space="0" w:color="auto"/>
            </w:tcBorders>
            <w:shd w:val="clear" w:color="auto" w:fill="auto"/>
          </w:tcPr>
          <w:p w14:paraId="25153815" w14:textId="77777777" w:rsidR="005B6F49" w:rsidRPr="00853C4F" w:rsidRDefault="005B6F49" w:rsidP="00A90062">
            <w:pPr>
              <w:spacing w:after="0" w:line="240" w:lineRule="auto"/>
              <w:rPr>
                <w:rFonts w:ascii="Arial" w:eastAsia="Times New Roman" w:hAnsi="Arial" w:cs="Arial"/>
                <w:kern w:val="0"/>
                <w:sz w:val="20"/>
                <w:szCs w:val="20"/>
                <w:lang w:eastAsia="sl-SI"/>
                <w14:ligatures w14:val="none"/>
              </w:rPr>
            </w:pPr>
          </w:p>
        </w:tc>
        <w:tc>
          <w:tcPr>
            <w:tcW w:w="2046" w:type="dxa"/>
            <w:tcBorders>
              <w:left w:val="single" w:sz="4" w:space="0" w:color="auto"/>
            </w:tcBorders>
            <w:shd w:val="clear" w:color="auto" w:fill="auto"/>
          </w:tcPr>
          <w:p w14:paraId="3A15530C"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ni stroškov</w:t>
            </w:r>
          </w:p>
        </w:tc>
        <w:tc>
          <w:tcPr>
            <w:tcW w:w="1364" w:type="dxa"/>
            <w:shd w:val="clear" w:color="auto" w:fill="auto"/>
          </w:tcPr>
          <w:p w14:paraId="5F1FCFE5" w14:textId="77777777" w:rsidR="005B6F49" w:rsidRPr="00853C4F" w:rsidRDefault="005B6F49" w:rsidP="00A90062">
            <w:pPr>
              <w:spacing w:after="0" w:line="240" w:lineRule="auto"/>
              <w:jc w:val="center"/>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0</w:t>
            </w:r>
          </w:p>
        </w:tc>
      </w:tr>
      <w:tr w:rsidR="005B6F49" w:rsidRPr="00853C4F" w14:paraId="0B58A39F" w14:textId="77777777" w:rsidTr="00A90062">
        <w:tc>
          <w:tcPr>
            <w:tcW w:w="7853" w:type="dxa"/>
            <w:gridSpan w:val="3"/>
            <w:shd w:val="clear" w:color="auto" w:fill="auto"/>
          </w:tcPr>
          <w:p w14:paraId="1A3F34FC" w14:textId="77777777" w:rsidR="005B6F49" w:rsidRPr="00853C4F" w:rsidRDefault="005B6F49" w:rsidP="00A90062">
            <w:pPr>
              <w:spacing w:after="0" w:line="240" w:lineRule="auto"/>
              <w:jc w:val="center"/>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SKUPAJ</w:t>
            </w:r>
          </w:p>
        </w:tc>
        <w:tc>
          <w:tcPr>
            <w:tcW w:w="1374" w:type="dxa"/>
            <w:gridSpan w:val="2"/>
            <w:shd w:val="clear" w:color="auto" w:fill="auto"/>
          </w:tcPr>
          <w:p w14:paraId="05E05CE6" w14:textId="77777777" w:rsidR="005B6F49" w:rsidRPr="00853C4F" w:rsidRDefault="005B6F49" w:rsidP="00A90062">
            <w:pPr>
              <w:spacing w:after="0" w:line="240" w:lineRule="auto"/>
              <w:jc w:val="center"/>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60</w:t>
            </w:r>
          </w:p>
        </w:tc>
      </w:tr>
    </w:tbl>
    <w:p w14:paraId="6289C9D9"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p>
    <w:p w14:paraId="5B1187C9" w14:textId="77777777" w:rsidR="005B6F49" w:rsidRPr="00853C4F" w:rsidRDefault="005B6F49" w:rsidP="005B6F49">
      <w:pPr>
        <w:spacing w:after="0" w:line="240" w:lineRule="auto"/>
        <w:rPr>
          <w:rFonts w:ascii="Arial" w:eastAsia="Times New Roman" w:hAnsi="Arial" w:cs="Arial"/>
          <w:b/>
          <w:kern w:val="0"/>
          <w:sz w:val="20"/>
          <w:szCs w:val="20"/>
          <w:lang w:eastAsia="sl-SI"/>
          <w14:ligatures w14:val="none"/>
        </w:rPr>
      </w:pPr>
      <w:r w:rsidRPr="00853C4F">
        <w:rPr>
          <w:rFonts w:ascii="Arial" w:eastAsia="Times New Roman" w:hAnsi="Arial" w:cs="Arial"/>
          <w:b/>
          <w:kern w:val="0"/>
          <w:sz w:val="20"/>
          <w:szCs w:val="20"/>
          <w:lang w:eastAsia="sl-SI"/>
          <w14:ligatures w14:val="none"/>
        </w:rPr>
        <w:t>DODATNA MERILA</w:t>
      </w:r>
    </w:p>
    <w:p w14:paraId="4A9310D2" w14:textId="77777777" w:rsidR="005B6F49" w:rsidRPr="00853C4F" w:rsidRDefault="005B6F49" w:rsidP="005B6F49">
      <w:pPr>
        <w:spacing w:after="0" w:line="240" w:lineRule="auto"/>
        <w:rPr>
          <w:rFonts w:ascii="Arial" w:eastAsia="Times New Roman" w:hAnsi="Arial" w:cs="Arial"/>
          <w:b/>
          <w:kern w:val="0"/>
          <w:sz w:val="20"/>
          <w:szCs w:val="20"/>
          <w:lang w:eastAsia="sl-SI"/>
          <w14:ligatures w14:val="none"/>
        </w:rPr>
      </w:pPr>
    </w:p>
    <w:p w14:paraId="06F92A39"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Pri ocenjevanju vlog se upoštevajo tudi dodatne merila, ki zagotavljajo dodatne točke.</w:t>
      </w:r>
    </w:p>
    <w:p w14:paraId="1FD58FB2"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V letu, ko praznuje izvajalec okroglo obletnico delovanja, mu pripada dodatno število točk in sicer:</w:t>
      </w:r>
    </w:p>
    <w:p w14:paraId="5EF661F9" w14:textId="77777777" w:rsidR="005B6F49" w:rsidRPr="00853C4F" w:rsidRDefault="005B6F49" w:rsidP="005B6F49">
      <w:pPr>
        <w:spacing w:after="0" w:line="240" w:lineRule="auto"/>
        <w:rPr>
          <w:rFonts w:ascii="Arial" w:eastAsia="Times New Roman" w:hAnsi="Arial" w:cs="Arial"/>
          <w:kern w:val="0"/>
          <w:sz w:val="20"/>
          <w:szCs w:val="20"/>
          <w:lang w:eastAsia="sl-SI"/>
          <w14:ligatures w14:val="none"/>
        </w:rPr>
      </w:pPr>
    </w:p>
    <w:p w14:paraId="2D198425" w14:textId="431D3E7F" w:rsidR="005B6F49" w:rsidRPr="00853C4F" w:rsidRDefault="005B6F49" w:rsidP="005B6F49">
      <w:pPr>
        <w:numPr>
          <w:ilvl w:val="1"/>
          <w:numId w:val="1"/>
        </w:num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 in 20 let (5 točk)</w:t>
      </w:r>
      <w:r w:rsidR="00A25D26">
        <w:rPr>
          <w:rFonts w:ascii="Arial" w:eastAsia="Times New Roman" w:hAnsi="Arial" w:cs="Arial"/>
          <w:kern w:val="0"/>
          <w:sz w:val="20"/>
          <w:szCs w:val="20"/>
          <w:lang w:eastAsia="sl-SI"/>
          <w14:ligatures w14:val="none"/>
        </w:rPr>
        <w:t>,</w:t>
      </w:r>
    </w:p>
    <w:p w14:paraId="46EF4E7E" w14:textId="53F36F51" w:rsidR="005B6F49" w:rsidRPr="00853C4F" w:rsidRDefault="005B6F49" w:rsidP="005B6F49">
      <w:pPr>
        <w:numPr>
          <w:ilvl w:val="1"/>
          <w:numId w:val="1"/>
        </w:num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30, 40 in 50 let (10 točk)</w:t>
      </w:r>
      <w:r w:rsidR="00A25D26">
        <w:rPr>
          <w:rFonts w:ascii="Arial" w:eastAsia="Times New Roman" w:hAnsi="Arial" w:cs="Arial"/>
          <w:kern w:val="0"/>
          <w:sz w:val="20"/>
          <w:szCs w:val="20"/>
          <w:lang w:eastAsia="sl-SI"/>
          <w14:ligatures w14:val="none"/>
        </w:rPr>
        <w:t>,</w:t>
      </w:r>
    </w:p>
    <w:p w14:paraId="65A30373" w14:textId="3D0266D2" w:rsidR="005B6F49" w:rsidRPr="00853C4F" w:rsidRDefault="005B6F49" w:rsidP="005B6F49">
      <w:pPr>
        <w:numPr>
          <w:ilvl w:val="1"/>
          <w:numId w:val="1"/>
        </w:num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60, 70, 80 in 90 let (20 točk)</w:t>
      </w:r>
      <w:r w:rsidR="00A25D26">
        <w:rPr>
          <w:rFonts w:ascii="Arial" w:eastAsia="Times New Roman" w:hAnsi="Arial" w:cs="Arial"/>
          <w:kern w:val="0"/>
          <w:sz w:val="20"/>
          <w:szCs w:val="20"/>
          <w:lang w:eastAsia="sl-SI"/>
          <w14:ligatures w14:val="none"/>
        </w:rPr>
        <w:t>,</w:t>
      </w:r>
    </w:p>
    <w:p w14:paraId="12861231" w14:textId="202F4B73" w:rsidR="002A1A83" w:rsidRDefault="005B6F49" w:rsidP="002A1A83">
      <w:pPr>
        <w:numPr>
          <w:ilvl w:val="1"/>
          <w:numId w:val="1"/>
        </w:numPr>
        <w:spacing w:after="0" w:line="240" w:lineRule="auto"/>
        <w:rPr>
          <w:rFonts w:ascii="Arial" w:eastAsia="Times New Roman" w:hAnsi="Arial" w:cs="Arial"/>
          <w:kern w:val="0"/>
          <w:sz w:val="20"/>
          <w:szCs w:val="20"/>
          <w:lang w:eastAsia="sl-SI"/>
          <w14:ligatures w14:val="none"/>
        </w:rPr>
      </w:pPr>
      <w:r w:rsidRPr="00853C4F">
        <w:rPr>
          <w:rFonts w:ascii="Arial" w:eastAsia="Times New Roman" w:hAnsi="Arial" w:cs="Arial"/>
          <w:kern w:val="0"/>
          <w:sz w:val="20"/>
          <w:szCs w:val="20"/>
          <w:lang w:eastAsia="sl-SI"/>
          <w14:ligatures w14:val="none"/>
        </w:rPr>
        <w:t>100 in več let (30 točk)</w:t>
      </w:r>
      <w:r w:rsidR="00A25D26">
        <w:rPr>
          <w:rFonts w:ascii="Arial" w:eastAsia="Times New Roman" w:hAnsi="Arial" w:cs="Arial"/>
          <w:kern w:val="0"/>
          <w:sz w:val="20"/>
          <w:szCs w:val="20"/>
          <w:lang w:eastAsia="sl-SI"/>
          <w14:ligatures w14:val="none"/>
        </w:rPr>
        <w:t>.</w:t>
      </w:r>
    </w:p>
    <w:p w14:paraId="3894BA49" w14:textId="77777777" w:rsidR="002A1A83" w:rsidRDefault="002A1A83" w:rsidP="002A1A83">
      <w:pPr>
        <w:spacing w:after="0" w:line="240" w:lineRule="auto"/>
        <w:rPr>
          <w:rFonts w:ascii="Arial" w:eastAsia="Times New Roman" w:hAnsi="Arial" w:cs="Arial"/>
          <w:kern w:val="0"/>
          <w:sz w:val="20"/>
          <w:szCs w:val="20"/>
          <w:lang w:eastAsia="sl-SI"/>
          <w14:ligatures w14:val="none"/>
        </w:rPr>
      </w:pPr>
    </w:p>
    <w:p w14:paraId="781E4642" w14:textId="77777777" w:rsidR="002A1A83" w:rsidRDefault="002A1A83" w:rsidP="002A1A83">
      <w:pPr>
        <w:spacing w:after="0" w:line="240" w:lineRule="auto"/>
        <w:rPr>
          <w:rFonts w:ascii="Arial" w:eastAsia="Times New Roman" w:hAnsi="Arial" w:cs="Arial"/>
          <w:kern w:val="0"/>
          <w:sz w:val="20"/>
          <w:szCs w:val="20"/>
          <w:lang w:eastAsia="sl-SI"/>
          <w14:ligatures w14:val="none"/>
        </w:rPr>
      </w:pPr>
    </w:p>
    <w:p w14:paraId="3AFA6888" w14:textId="77777777" w:rsidR="002A1A83" w:rsidRDefault="002A1A83" w:rsidP="002A1A83">
      <w:pPr>
        <w:spacing w:after="0" w:line="240" w:lineRule="auto"/>
        <w:rPr>
          <w:rFonts w:ascii="Arial" w:eastAsia="Times New Roman" w:hAnsi="Arial" w:cs="Arial"/>
          <w:kern w:val="0"/>
          <w:sz w:val="20"/>
          <w:szCs w:val="20"/>
          <w:lang w:eastAsia="sl-SI"/>
          <w14:ligatures w14:val="none"/>
        </w:rPr>
      </w:pPr>
    </w:p>
    <w:p w14:paraId="28E709BA" w14:textId="77777777" w:rsidR="002A1A83" w:rsidRDefault="002A1A83" w:rsidP="002A1A83">
      <w:pPr>
        <w:spacing w:after="0" w:line="240" w:lineRule="auto"/>
        <w:rPr>
          <w:rFonts w:ascii="Arial" w:eastAsia="Times New Roman" w:hAnsi="Arial" w:cs="Arial"/>
          <w:kern w:val="0"/>
          <w:sz w:val="20"/>
          <w:szCs w:val="20"/>
          <w:lang w:eastAsia="sl-SI"/>
          <w14:ligatures w14:val="none"/>
        </w:rPr>
      </w:pPr>
    </w:p>
    <w:p w14:paraId="670D5A7C" w14:textId="77777777" w:rsidR="002A1A83" w:rsidRDefault="002A1A83" w:rsidP="002A1A83">
      <w:pPr>
        <w:spacing w:after="0" w:line="240" w:lineRule="auto"/>
        <w:rPr>
          <w:rFonts w:ascii="Arial" w:eastAsia="Times New Roman" w:hAnsi="Arial" w:cs="Arial"/>
          <w:kern w:val="0"/>
          <w:sz w:val="20"/>
          <w:szCs w:val="20"/>
          <w:lang w:eastAsia="sl-SI"/>
          <w14:ligatures w14:val="none"/>
        </w:rPr>
      </w:pPr>
    </w:p>
    <w:p w14:paraId="0B798F07" w14:textId="0986B228" w:rsidR="002A1A83" w:rsidRDefault="002A1A83" w:rsidP="002A1A83">
      <w:pPr>
        <w:spacing w:after="0" w:line="240" w:lineRule="auto"/>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Pripravil:</w:t>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t>Predsednik KS</w:t>
      </w:r>
    </w:p>
    <w:p w14:paraId="21DA23E2" w14:textId="20F748B3" w:rsidR="002A1A83" w:rsidRPr="002A1A83" w:rsidRDefault="002A1A83" w:rsidP="002A1A83">
      <w:pPr>
        <w:spacing w:after="0" w:line="240" w:lineRule="auto"/>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Jože Piltaver</w:t>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r>
      <w:r w:rsidR="001059B6">
        <w:rPr>
          <w:rFonts w:ascii="Arial" w:eastAsia="Times New Roman" w:hAnsi="Arial" w:cs="Arial"/>
          <w:kern w:val="0"/>
          <w:sz w:val="20"/>
          <w:szCs w:val="20"/>
          <w:lang w:eastAsia="sl-SI"/>
          <w14:ligatures w14:val="none"/>
        </w:rPr>
        <w:tab/>
        <w:t>Franc Jurečič</w:t>
      </w:r>
    </w:p>
    <w:p w14:paraId="39E17AA3" w14:textId="77777777" w:rsidR="00C63088" w:rsidRDefault="00C63088"/>
    <w:sectPr w:rsidR="00C63088" w:rsidSect="00724392">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042"/>
    <w:multiLevelType w:val="hybridMultilevel"/>
    <w:tmpl w:val="D9E47B20"/>
    <w:lvl w:ilvl="0" w:tplc="33DE14C2">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04724A19"/>
    <w:multiLevelType w:val="hybridMultilevel"/>
    <w:tmpl w:val="18D05276"/>
    <w:lvl w:ilvl="0" w:tplc="1DE2DF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31073"/>
    <w:multiLevelType w:val="hybridMultilevel"/>
    <w:tmpl w:val="03D2FAE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CA3F85"/>
    <w:multiLevelType w:val="hybridMultilevel"/>
    <w:tmpl w:val="0C8A6ADC"/>
    <w:lvl w:ilvl="0" w:tplc="C8DC5C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6965D9"/>
    <w:multiLevelType w:val="hybridMultilevel"/>
    <w:tmpl w:val="39B2F570"/>
    <w:lvl w:ilvl="0" w:tplc="2AB496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38B3E90"/>
    <w:multiLevelType w:val="hybridMultilevel"/>
    <w:tmpl w:val="07BAB03A"/>
    <w:lvl w:ilvl="0" w:tplc="6994BC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E51D3A"/>
    <w:multiLevelType w:val="hybridMultilevel"/>
    <w:tmpl w:val="11624C80"/>
    <w:lvl w:ilvl="0" w:tplc="04240001">
      <w:start w:val="1"/>
      <w:numFmt w:val="bullet"/>
      <w:lvlText w:val=""/>
      <w:lvlJc w:val="left"/>
      <w:pPr>
        <w:ind w:left="720" w:hanging="360"/>
      </w:pPr>
      <w:rPr>
        <w:rFonts w:ascii="Symbol" w:hAnsi="Symbol" w:hint="default"/>
      </w:rPr>
    </w:lvl>
    <w:lvl w:ilvl="1" w:tplc="6232B8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6004398">
    <w:abstractNumId w:val="6"/>
  </w:num>
  <w:num w:numId="2" w16cid:durableId="200022136">
    <w:abstractNumId w:val="2"/>
  </w:num>
  <w:num w:numId="3" w16cid:durableId="2068646829">
    <w:abstractNumId w:val="0"/>
  </w:num>
  <w:num w:numId="4" w16cid:durableId="376706158">
    <w:abstractNumId w:val="4"/>
  </w:num>
  <w:num w:numId="5" w16cid:durableId="758404098">
    <w:abstractNumId w:val="1"/>
  </w:num>
  <w:num w:numId="6" w16cid:durableId="1311668226">
    <w:abstractNumId w:val="5"/>
  </w:num>
  <w:num w:numId="7" w16cid:durableId="2079088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0F"/>
    <w:rsid w:val="001059B6"/>
    <w:rsid w:val="002A1A83"/>
    <w:rsid w:val="002A6D0F"/>
    <w:rsid w:val="005B6F49"/>
    <w:rsid w:val="00724392"/>
    <w:rsid w:val="00767C74"/>
    <w:rsid w:val="007829E0"/>
    <w:rsid w:val="00A25D26"/>
    <w:rsid w:val="00B55572"/>
    <w:rsid w:val="00C63088"/>
    <w:rsid w:val="00DB2630"/>
    <w:rsid w:val="00EA508A"/>
    <w:rsid w:val="00F26B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F8DE"/>
  <w15:chartTrackingRefBased/>
  <w15:docId w15:val="{D108DEC8-76F7-4EBD-A854-45558666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F4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6F49"/>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Jožef Piltaver</dc:creator>
  <cp:keywords/>
  <dc:description/>
  <cp:lastModifiedBy>Jožef Piltaver</cp:lastModifiedBy>
  <cp:revision>7</cp:revision>
  <dcterms:created xsi:type="dcterms:W3CDTF">2023-06-29T15:00:00Z</dcterms:created>
  <dcterms:modified xsi:type="dcterms:W3CDTF">2025-03-21T12:11:00Z</dcterms:modified>
</cp:coreProperties>
</file>