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290F" w14:textId="77777777" w:rsidR="004E06CB" w:rsidRPr="005E2767" w:rsidRDefault="004E06CB" w:rsidP="004E06CB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PRIJAVA NA JAVNI RAZPIS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  <w:t>(OBR- 2)</w:t>
      </w:r>
    </w:p>
    <w:p w14:paraId="4F0FFBBD" w14:textId="77777777" w:rsidR="004E06CB" w:rsidRPr="005E2767" w:rsidRDefault="004E06CB" w:rsidP="004E06CB">
      <w:pPr>
        <w:spacing w:before="160" w:after="0" w:line="240" w:lineRule="auto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1. </w:t>
      </w: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Ime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4E06CB" w:rsidRPr="005E2767" w14:paraId="3DFBC6B1" w14:textId="77777777" w:rsidTr="00070B3F">
        <w:tc>
          <w:tcPr>
            <w:tcW w:w="9544" w:type="dxa"/>
          </w:tcPr>
          <w:p w14:paraId="333972F4" w14:textId="77777777" w:rsidR="004E06CB" w:rsidRPr="005E2767" w:rsidRDefault="004E06CB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</w:t>
            </w:r>
          </w:p>
        </w:tc>
      </w:tr>
    </w:tbl>
    <w:p w14:paraId="7F025C26" w14:textId="77777777" w:rsidR="004E06CB" w:rsidRPr="005E2767" w:rsidRDefault="004E06CB" w:rsidP="004E06C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2. Kratek povzetek vsebine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4E06CB" w:rsidRPr="005E2767" w14:paraId="509FD4C5" w14:textId="77777777" w:rsidTr="00070B3F">
        <w:trPr>
          <w:trHeight w:val="6735"/>
        </w:trPr>
        <w:tc>
          <w:tcPr>
            <w:tcW w:w="9544" w:type="dxa"/>
          </w:tcPr>
          <w:p w14:paraId="18961492" w14:textId="77777777" w:rsidR="004E06CB" w:rsidRPr="005E2767" w:rsidRDefault="004E06CB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EB25818" w14:textId="77777777" w:rsidR="004E06CB" w:rsidRPr="005E2767" w:rsidRDefault="004E06CB" w:rsidP="004E06C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sectPr w:rsidR="004E06CB" w:rsidRPr="005E2767" w:rsidSect="008054C7">
          <w:headerReference w:type="default" r:id="rId7"/>
          <w:footerReference w:type="even" r:id="rId8"/>
          <w:footerReference w:type="default" r:id="rId9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3AEA51FB" w14:textId="77777777" w:rsidR="004E06CB" w:rsidRPr="005E2767" w:rsidRDefault="004E06CB" w:rsidP="004E06CB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3. 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</w:tblGrid>
      <w:tr w:rsidR="004E06CB" w:rsidRPr="005E2767" w14:paraId="2A071E04" w14:textId="77777777" w:rsidTr="00070B3F">
        <w:trPr>
          <w:trHeight w:val="437"/>
        </w:trPr>
        <w:tc>
          <w:tcPr>
            <w:tcW w:w="3000" w:type="dxa"/>
            <w:shd w:val="clear" w:color="auto" w:fill="auto"/>
          </w:tcPr>
          <w:p w14:paraId="4A57EC0A" w14:textId="77777777" w:rsidR="004E06CB" w:rsidRPr="005E2767" w:rsidRDefault="004E06CB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E1745E2" w14:textId="77777777" w:rsidR="004E06CB" w:rsidRPr="005E2767" w:rsidRDefault="004E06CB" w:rsidP="004E06C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0DE0E56B" w14:textId="77777777" w:rsidR="004E06CB" w:rsidRPr="005E2767" w:rsidRDefault="004E06CB" w:rsidP="004E06CB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4. Kraj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4E06CB" w:rsidRPr="005E2767" w14:paraId="01034D6C" w14:textId="77777777" w:rsidTr="00070B3F">
        <w:trPr>
          <w:trHeight w:val="455"/>
        </w:trPr>
        <w:tc>
          <w:tcPr>
            <w:tcW w:w="4534" w:type="dxa"/>
            <w:shd w:val="clear" w:color="auto" w:fill="auto"/>
          </w:tcPr>
          <w:p w14:paraId="07CDE628" w14:textId="77777777" w:rsidR="004E06CB" w:rsidRPr="005E2767" w:rsidRDefault="004E06CB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76BDE73F" w14:textId="77777777" w:rsidR="004E06CB" w:rsidRPr="005E2767" w:rsidRDefault="004E06CB" w:rsidP="004E06C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sectPr w:rsidR="004E06CB" w:rsidRPr="005E2767" w:rsidSect="008054C7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6E5D52DF" w14:textId="77777777" w:rsidR="004E06CB" w:rsidRPr="005E2767" w:rsidRDefault="004E06CB" w:rsidP="004E06CB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lastRenderedPageBreak/>
        <w:t xml:space="preserve">5. Nivo projekta </w:t>
      </w:r>
    </w:p>
    <w:p w14:paraId="0D412B7A" w14:textId="77777777" w:rsidR="004E06CB" w:rsidRPr="005E2767" w:rsidRDefault="004E06CB" w:rsidP="004E06C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Opredelite na koga (občane, člane društva, posameznike…) oz. kaj (turizem, vrednote, medkulturnost, lokalno in širše okolje…) bo  projekt imel vpliv: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E06CB" w:rsidRPr="005E2767" w14:paraId="299B0A25" w14:textId="77777777" w:rsidTr="00070B3F">
        <w:trPr>
          <w:trHeight w:val="872"/>
        </w:trPr>
        <w:tc>
          <w:tcPr>
            <w:tcW w:w="9544" w:type="dxa"/>
          </w:tcPr>
          <w:p w14:paraId="182DA18B" w14:textId="77777777" w:rsidR="004E06CB" w:rsidRPr="005E2767" w:rsidRDefault="004E06CB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</w:t>
            </w:r>
          </w:p>
        </w:tc>
      </w:tr>
    </w:tbl>
    <w:p w14:paraId="3BE0ED35" w14:textId="77777777" w:rsidR="004E06CB" w:rsidRPr="005E2767" w:rsidRDefault="004E06CB" w:rsidP="004E06C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pPr w:leftFromText="141" w:rightFromText="141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</w:tblGrid>
      <w:tr w:rsidR="004E06CB" w:rsidRPr="005E2767" w14:paraId="6AE37A74" w14:textId="77777777" w:rsidTr="00070B3F">
        <w:trPr>
          <w:trHeight w:val="260"/>
        </w:trPr>
        <w:tc>
          <w:tcPr>
            <w:tcW w:w="1967" w:type="dxa"/>
          </w:tcPr>
          <w:p w14:paraId="3EF8D3D5" w14:textId="77777777" w:rsidR="004E06CB" w:rsidRPr="005E2767" w:rsidRDefault="004E06CB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 </w:t>
            </w:r>
          </w:p>
        </w:tc>
      </w:tr>
    </w:tbl>
    <w:p w14:paraId="33DD9972" w14:textId="77777777" w:rsidR="004E06CB" w:rsidRPr="005E2767" w:rsidRDefault="004E06CB" w:rsidP="004E06C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6. Predvideno število obiskovalcev projekta: </w:t>
      </w:r>
    </w:p>
    <w:p w14:paraId="57547411" w14:textId="77777777" w:rsidR="004E06CB" w:rsidRPr="005E2767" w:rsidRDefault="004E06CB" w:rsidP="004E06CB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7. Učinek  projekta </w:t>
      </w:r>
    </w:p>
    <w:p w14:paraId="5DF59F38" w14:textId="77777777" w:rsidR="004E06CB" w:rsidRPr="005E2767" w:rsidRDefault="004E06CB" w:rsidP="004E06C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Opredelite kakšen učinek ima projekt. Učinek pomeni, da je v okviru projekta konkreten in trajen rezultat, kot na primer bilten, zbornik, prapor, spomenik, umetniško delo, itd. V primeru, da projekt nima konkretnega trajnega rezultata napišite znak  </w:t>
      </w:r>
      <w:r w:rsidRPr="005E2767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/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. </w:t>
      </w:r>
    </w:p>
    <w:p w14:paraId="32EA0887" w14:textId="77777777" w:rsidR="004E06CB" w:rsidRPr="005E2767" w:rsidRDefault="004E06CB" w:rsidP="004E06CB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E06CB" w:rsidRPr="005E2767" w14:paraId="1674B710" w14:textId="77777777" w:rsidTr="00070B3F">
        <w:trPr>
          <w:trHeight w:val="1285"/>
        </w:trPr>
        <w:tc>
          <w:tcPr>
            <w:tcW w:w="9544" w:type="dxa"/>
          </w:tcPr>
          <w:p w14:paraId="5755ED12" w14:textId="77777777" w:rsidR="004E06CB" w:rsidRPr="005E2767" w:rsidRDefault="004E06CB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Učinek:  </w:t>
            </w:r>
          </w:p>
        </w:tc>
      </w:tr>
    </w:tbl>
    <w:p w14:paraId="169FAD64" w14:textId="77777777" w:rsidR="004E06CB" w:rsidRPr="005E2767" w:rsidRDefault="004E06CB" w:rsidP="004E06C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06CBA13C" w14:textId="77777777" w:rsidR="004E06CB" w:rsidRPr="005E2767" w:rsidRDefault="004E06CB" w:rsidP="004E06CB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8. </w:t>
      </w: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Neprofitnost</w:t>
      </w:r>
      <w:r w:rsidRPr="005E2767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projekta</w:t>
      </w:r>
    </w:p>
    <w:p w14:paraId="4CF52E59" w14:textId="77777777" w:rsidR="004E06CB" w:rsidRPr="005E2767" w:rsidRDefault="004E06CB" w:rsidP="004E06C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Opredelite v kolikšni meri je projekt profiten. </w:t>
      </w:r>
    </w:p>
    <w:p w14:paraId="74FFE4F8" w14:textId="77777777" w:rsidR="004E06CB" w:rsidRPr="005E2767" w:rsidRDefault="004E06CB" w:rsidP="004E06CB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projekt je neprofiten (prost vstop, brezplačne storitve)</w:t>
      </w:r>
    </w:p>
    <w:p w14:paraId="17FFF9BA" w14:textId="77777777" w:rsidR="004E06CB" w:rsidRPr="005E2767" w:rsidRDefault="004E06CB" w:rsidP="004E06CB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projekt je v celoti profiten (vstopnice, plačljive storitve)</w:t>
      </w:r>
    </w:p>
    <w:p w14:paraId="521C2352" w14:textId="77777777" w:rsidR="004E06CB" w:rsidRPr="005E2767" w:rsidRDefault="004E06CB" w:rsidP="004E06CB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9. Jubilej</w:t>
      </w:r>
    </w:p>
    <w:p w14:paraId="1C83D6F6" w14:textId="77777777" w:rsidR="004E06CB" w:rsidRPr="005E2767" w:rsidRDefault="004E06CB" w:rsidP="004E06C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Ali je projekt organiziran ob jubileju? </w:t>
      </w:r>
    </w:p>
    <w:p w14:paraId="08DA4A80" w14:textId="66E33C7E" w:rsidR="004E06CB" w:rsidRDefault="004E06CB" w:rsidP="004E06CB">
      <w:pPr>
        <w:numPr>
          <w:ilvl w:val="0"/>
          <w:numId w:val="2"/>
        </w:numPr>
        <w:spacing w:before="16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DA, projekt  je organiziran ob ________ (št. let) letnici delovanja organizacije</w:t>
      </w:r>
    </w:p>
    <w:p w14:paraId="50164D4D" w14:textId="255C7438" w:rsidR="008377A7" w:rsidRPr="005E2767" w:rsidRDefault="008377A7" w:rsidP="008377A7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NE,  projekt  ni organiziran ob jubileju</w:t>
      </w:r>
    </w:p>
    <w:p w14:paraId="02A06DE6" w14:textId="77777777" w:rsidR="008377A7" w:rsidRPr="005E2767" w:rsidRDefault="008377A7" w:rsidP="008377A7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10. Število prijav prijavitelja</w:t>
      </w:r>
    </w:p>
    <w:p w14:paraId="5FA4CBBF" w14:textId="77777777" w:rsidR="008377A7" w:rsidRPr="005E2767" w:rsidRDefault="008377A7" w:rsidP="008377A7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Ali ste se v letošnjem letu že prijavili na Javni razpis za sofinanciranje društev v KS 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Dobova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 za leto 202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4</w:t>
      </w:r>
    </w:p>
    <w:p w14:paraId="50294B42" w14:textId="77777777" w:rsidR="008377A7" w:rsidRPr="005E2767" w:rsidRDefault="008377A7" w:rsidP="008377A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DA</w:t>
      </w:r>
    </w:p>
    <w:p w14:paraId="5B3910E5" w14:textId="77777777" w:rsidR="008377A7" w:rsidRPr="005E2767" w:rsidRDefault="008377A7" w:rsidP="008377A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NE</w:t>
      </w:r>
    </w:p>
    <w:p w14:paraId="374A0CF0" w14:textId="77777777" w:rsidR="008377A7" w:rsidRPr="005E2767" w:rsidRDefault="008377A7" w:rsidP="008377A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EDF34AC" w14:textId="77777777" w:rsidR="008377A7" w:rsidRPr="005E2767" w:rsidRDefault="008377A7" w:rsidP="008377A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11. Načrtovani stroški </w:t>
      </w:r>
    </w:p>
    <w:p w14:paraId="43F46A06" w14:textId="77777777" w:rsidR="008377A7" w:rsidRPr="005E2767" w:rsidRDefault="008377A7" w:rsidP="008377A7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Obkrožite katero vrsto stroškov prijavljate: a ali b. </w:t>
      </w:r>
    </w:p>
    <w:p w14:paraId="12944338" w14:textId="77777777" w:rsidR="008377A7" w:rsidRPr="005E2767" w:rsidRDefault="008377A7" w:rsidP="008377A7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a) Investicijski stroški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2552"/>
      </w:tblGrid>
      <w:tr w:rsidR="008377A7" w:rsidRPr="005E2767" w14:paraId="171BADB0" w14:textId="77777777" w:rsidTr="00070B3F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896B" w14:textId="77777777" w:rsidR="008377A7" w:rsidRPr="005E2767" w:rsidRDefault="008377A7" w:rsidP="00070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MERILA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B20D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DOKAZILO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70F1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VREDNOST</w:t>
            </w:r>
          </w:p>
        </w:tc>
      </w:tr>
      <w:tr w:rsidR="008377A7" w:rsidRPr="005E2767" w14:paraId="4987DE55" w14:textId="77777777" w:rsidTr="00070B3F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EE24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Stroški investicije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D34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računi za vzdrževanje, nakup opreme, obnove objektov, nakup pohištva, prapor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F196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C6950B8" w14:textId="77777777" w:rsidR="008377A7" w:rsidRPr="005E2767" w:rsidRDefault="008377A7" w:rsidP="008377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6F4AADFC" w14:textId="77777777" w:rsidR="008377A7" w:rsidRPr="005E2767" w:rsidRDefault="008377A7" w:rsidP="008377A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b) Organizacijski stroški</w:t>
      </w:r>
    </w:p>
    <w:tbl>
      <w:tblPr>
        <w:tblW w:w="96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4044"/>
        <w:gridCol w:w="2528"/>
      </w:tblGrid>
      <w:tr w:rsidR="008377A7" w:rsidRPr="005E2767" w14:paraId="44AACD76" w14:textId="77777777" w:rsidTr="00070B3F">
        <w:trPr>
          <w:trHeight w:val="25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823A" w14:textId="77777777" w:rsidR="008377A7" w:rsidRPr="005E2767" w:rsidRDefault="008377A7" w:rsidP="00070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MERILA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B148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PRIMERI DOKAZIL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6D234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VREDNOST</w:t>
            </w:r>
          </w:p>
        </w:tc>
      </w:tr>
      <w:tr w:rsidR="008377A7" w:rsidRPr="005E2767" w14:paraId="55A603ED" w14:textId="77777777" w:rsidTr="00070B3F">
        <w:trPr>
          <w:trHeight w:val="616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0706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 xml:space="preserve">Administrativi stroški 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653E" w14:textId="77777777" w:rsidR="008377A7" w:rsidRPr="005E2767" w:rsidRDefault="008377A7" w:rsidP="008377A7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Račun pošto in potni nalogi, vozovnice za javni prevoz, SAZAS, zavarovanja, </w:t>
            </w:r>
          </w:p>
          <w:p w14:paraId="07CBE33A" w14:textId="77777777" w:rsidR="008377A7" w:rsidRPr="005E2767" w:rsidRDefault="008377A7" w:rsidP="008377A7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Računi za tisk, oblikovanje, izdelavo tiskovine, radio, časopis, </w:t>
            </w:r>
          </w:p>
          <w:p w14:paraId="33D8EA88" w14:textId="77777777" w:rsidR="008377A7" w:rsidRPr="005E2767" w:rsidRDefault="008377A7" w:rsidP="008377A7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Računi za cvetje, darila, najem multimedijskih naprav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1AB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</w:t>
            </w:r>
          </w:p>
        </w:tc>
      </w:tr>
      <w:tr w:rsidR="008377A7" w:rsidRPr="005E2767" w14:paraId="365457CF" w14:textId="77777777" w:rsidTr="00070B3F">
        <w:trPr>
          <w:trHeight w:val="836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8DE3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Stroški izvajalcev 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21CB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Avtorska pogodba ali računi za izvajalce, sodnike, povezovalce, scenariste, prvo pomoč, lektoriranje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AE6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377A7" w:rsidRPr="005E2767" w14:paraId="0B779190" w14:textId="77777777" w:rsidTr="00070B3F">
        <w:trPr>
          <w:trHeight w:val="702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7C96" w14:textId="77777777" w:rsidR="008377A7" w:rsidRPr="005E2767" w:rsidRDefault="008377A7" w:rsidP="00070B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Stroški najema prostorov</w:t>
            </w: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5EE8" w14:textId="77777777" w:rsidR="008377A7" w:rsidRPr="005E2767" w:rsidRDefault="008377A7" w:rsidP="00070B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Računi za najem šotora, dvorane, predavalnice, razstavnega prostora</w:t>
            </w:r>
          </w:p>
          <w:p w14:paraId="775ED101" w14:textId="77777777" w:rsidR="008377A7" w:rsidRPr="005E2767" w:rsidRDefault="008377A7" w:rsidP="00070B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4B1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8377A7" w:rsidRPr="005E2767" w14:paraId="691094FF" w14:textId="77777777" w:rsidTr="00070B3F">
        <w:trPr>
          <w:trHeight w:val="1039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EAD4" w14:textId="77777777" w:rsidR="008377A7" w:rsidRPr="005E2767" w:rsidRDefault="008377A7" w:rsidP="00070B3F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Pogostitev 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</w:t>
            </w: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ačuni za pogostitev udeležencev, nastopajoče). </w:t>
            </w:r>
            <w:r w:rsidRPr="005E2767"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sl-SI"/>
                <w14:ligatures w14:val="none"/>
              </w:rPr>
              <w:t>V primeru jubileja oz. mednarodnega projekta se upošteva 50 % stroškov.</w:t>
            </w:r>
          </w:p>
          <w:p w14:paraId="01986C42" w14:textId="77777777" w:rsidR="008377A7" w:rsidRPr="005E2767" w:rsidRDefault="008377A7" w:rsidP="00070B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DE04" w14:textId="77777777" w:rsidR="008377A7" w:rsidRPr="005E2767" w:rsidRDefault="008377A7" w:rsidP="00070B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Pogostitev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895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377A7" w:rsidRPr="005E2767" w14:paraId="61E8B03A" w14:textId="77777777" w:rsidTr="00070B3F">
        <w:trPr>
          <w:trHeight w:val="4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F5AB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4B4" w14:textId="77777777" w:rsidR="008377A7" w:rsidRPr="005E2767" w:rsidRDefault="008377A7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</w:t>
            </w:r>
          </w:p>
        </w:tc>
      </w:tr>
    </w:tbl>
    <w:p w14:paraId="36BD7BCF" w14:textId="77777777" w:rsidR="008377A7" w:rsidRPr="005E2767" w:rsidRDefault="008377A7" w:rsidP="008377A7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12. Načrt pokrivanja stroškov*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3"/>
        <w:gridCol w:w="3659"/>
      </w:tblGrid>
      <w:tr w:rsidR="008377A7" w:rsidRPr="005E2767" w14:paraId="51856C95" w14:textId="77777777" w:rsidTr="00070B3F">
        <w:tc>
          <w:tcPr>
            <w:tcW w:w="5778" w:type="dxa"/>
          </w:tcPr>
          <w:p w14:paraId="1E438CC4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VIR FINANCIRANJA</w:t>
            </w:r>
          </w:p>
        </w:tc>
        <w:tc>
          <w:tcPr>
            <w:tcW w:w="3828" w:type="dxa"/>
          </w:tcPr>
          <w:p w14:paraId="207C0981" w14:textId="77777777" w:rsidR="008377A7" w:rsidRPr="005E2767" w:rsidRDefault="008377A7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DELEŽ SOFINANCIRANJA (%)</w:t>
            </w:r>
          </w:p>
        </w:tc>
      </w:tr>
      <w:tr w:rsidR="008377A7" w:rsidRPr="005E2767" w14:paraId="44375ADA" w14:textId="77777777" w:rsidTr="00070B3F">
        <w:tc>
          <w:tcPr>
            <w:tcW w:w="5778" w:type="dxa"/>
          </w:tcPr>
          <w:p w14:paraId="06A37E5A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Lastna sredstva, članarina</w:t>
            </w:r>
          </w:p>
        </w:tc>
        <w:tc>
          <w:tcPr>
            <w:tcW w:w="3828" w:type="dxa"/>
          </w:tcPr>
          <w:p w14:paraId="4932FD97" w14:textId="77777777" w:rsidR="008377A7" w:rsidRPr="005E2767" w:rsidRDefault="008377A7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377A7" w:rsidRPr="005E2767" w14:paraId="6FAE4626" w14:textId="77777777" w:rsidTr="00070B3F">
        <w:tc>
          <w:tcPr>
            <w:tcW w:w="5778" w:type="dxa"/>
          </w:tcPr>
          <w:p w14:paraId="1AA54499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Sponzorji in donatorji</w:t>
            </w:r>
          </w:p>
        </w:tc>
        <w:tc>
          <w:tcPr>
            <w:tcW w:w="3828" w:type="dxa"/>
          </w:tcPr>
          <w:p w14:paraId="51456E88" w14:textId="77777777" w:rsidR="008377A7" w:rsidRPr="005E2767" w:rsidRDefault="008377A7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377A7" w:rsidRPr="005E2767" w14:paraId="3E28B246" w14:textId="77777777" w:rsidTr="00070B3F">
        <w:tc>
          <w:tcPr>
            <w:tcW w:w="5778" w:type="dxa"/>
          </w:tcPr>
          <w:p w14:paraId="0BC60B7B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Razpis KS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Dobova</w:t>
            </w:r>
          </w:p>
        </w:tc>
        <w:tc>
          <w:tcPr>
            <w:tcW w:w="3828" w:type="dxa"/>
          </w:tcPr>
          <w:p w14:paraId="47B321E9" w14:textId="77777777" w:rsidR="008377A7" w:rsidRPr="005E2767" w:rsidRDefault="008377A7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377A7" w:rsidRPr="005E2767" w14:paraId="0FD249DD" w14:textId="77777777" w:rsidTr="00070B3F">
        <w:tc>
          <w:tcPr>
            <w:tcW w:w="5778" w:type="dxa"/>
          </w:tcPr>
          <w:p w14:paraId="3A4BFDF9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SKUPAJ OCENJENA VREDNOST VIROV</w:t>
            </w:r>
          </w:p>
        </w:tc>
        <w:tc>
          <w:tcPr>
            <w:tcW w:w="3828" w:type="dxa"/>
          </w:tcPr>
          <w:p w14:paraId="105B0B6F" w14:textId="77777777" w:rsidR="008377A7" w:rsidRPr="005E2767" w:rsidRDefault="008377A7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100</w:t>
            </w:r>
          </w:p>
        </w:tc>
      </w:tr>
    </w:tbl>
    <w:p w14:paraId="11686107" w14:textId="77777777" w:rsidR="008377A7" w:rsidRPr="005E2767" w:rsidRDefault="008377A7" w:rsidP="008377A7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* dodaj vrstice, če je potrebno</w:t>
      </w:r>
    </w:p>
    <w:p w14:paraId="6C5F16CB" w14:textId="77777777" w:rsidR="008377A7" w:rsidRPr="005E2767" w:rsidRDefault="008377A7" w:rsidP="008377A7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16FA4E01" w14:textId="77777777" w:rsidR="008377A7" w:rsidRPr="005E2767" w:rsidRDefault="008377A7" w:rsidP="008377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in datum: 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64"/>
        <w:gridCol w:w="2270"/>
        <w:gridCol w:w="3938"/>
      </w:tblGrid>
      <w:tr w:rsidR="008377A7" w:rsidRPr="005E2767" w14:paraId="018466DC" w14:textId="77777777" w:rsidTr="00070B3F">
        <w:trPr>
          <w:trHeight w:val="38"/>
        </w:trPr>
        <w:tc>
          <w:tcPr>
            <w:tcW w:w="2959" w:type="dxa"/>
          </w:tcPr>
          <w:p w14:paraId="1B8F3157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332" w:type="dxa"/>
          </w:tcPr>
          <w:p w14:paraId="5F649A30" w14:textId="77777777" w:rsidR="008377A7" w:rsidRPr="005E2767" w:rsidRDefault="008377A7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ŽIG</w:t>
            </w:r>
          </w:p>
        </w:tc>
        <w:tc>
          <w:tcPr>
            <w:tcW w:w="3960" w:type="dxa"/>
          </w:tcPr>
          <w:p w14:paraId="317C1D7F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8377A7" w:rsidRPr="005E2767" w14:paraId="05E3C1B9" w14:textId="77777777" w:rsidTr="00070B3F">
        <w:trPr>
          <w:trHeight w:val="38"/>
        </w:trPr>
        <w:tc>
          <w:tcPr>
            <w:tcW w:w="2959" w:type="dxa"/>
          </w:tcPr>
          <w:p w14:paraId="4F6AB19B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332" w:type="dxa"/>
          </w:tcPr>
          <w:p w14:paraId="4B2C5D2D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                 </w:t>
            </w:r>
          </w:p>
        </w:tc>
        <w:tc>
          <w:tcPr>
            <w:tcW w:w="3960" w:type="dxa"/>
          </w:tcPr>
          <w:p w14:paraId="7FFF72CB" w14:textId="77777777" w:rsidR="008377A7" w:rsidRPr="005E2767" w:rsidRDefault="008377A7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____________________________</w:t>
            </w:r>
          </w:p>
        </w:tc>
      </w:tr>
    </w:tbl>
    <w:p w14:paraId="2FD8CB3B" w14:textId="77777777" w:rsidR="008377A7" w:rsidRPr="00D0739E" w:rsidRDefault="008377A7" w:rsidP="008377A7">
      <w:pPr>
        <w:spacing w:before="160"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968CDA4" w14:textId="77777777" w:rsidR="004E06CB" w:rsidRDefault="004E06CB" w:rsidP="004E06CB">
      <w:pPr>
        <w:tabs>
          <w:tab w:val="left" w:pos="1068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04A5EED0" w14:textId="77777777" w:rsidR="004E06CB" w:rsidRDefault="004E06CB" w:rsidP="004E06CB">
      <w:pPr>
        <w:tabs>
          <w:tab w:val="left" w:pos="3144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46C42971" w14:textId="6CC75A0E" w:rsidR="0040740E" w:rsidRDefault="004E06CB" w:rsidP="004E06CB"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40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3C8E" w14:textId="77777777" w:rsidR="008054C7" w:rsidRDefault="008054C7">
      <w:pPr>
        <w:spacing w:after="0" w:line="240" w:lineRule="auto"/>
      </w:pPr>
      <w:r>
        <w:separator/>
      </w:r>
    </w:p>
  </w:endnote>
  <w:endnote w:type="continuationSeparator" w:id="0">
    <w:p w14:paraId="2EB82111" w14:textId="77777777" w:rsidR="008054C7" w:rsidRDefault="0080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9241" w14:textId="77777777" w:rsidR="004E06CB" w:rsidRDefault="004E06CB" w:rsidP="00A32DBD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62E68979" w14:textId="77777777" w:rsidR="004E06CB" w:rsidRDefault="004E06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97F1" w14:textId="77777777" w:rsidR="004E06CB" w:rsidRPr="00C536C5" w:rsidRDefault="004E06CB" w:rsidP="00A32DBD">
    <w:pPr>
      <w:pStyle w:val="Noga"/>
      <w:framePr w:wrap="around" w:vAnchor="text" w:hAnchor="margin" w:xAlign="center" w:y="1"/>
      <w:rPr>
        <w:rStyle w:val="tevilkastrani"/>
        <w:rFonts w:ascii="Arial" w:eastAsiaTheme="majorEastAsia" w:hAnsi="Arial" w:cs="Arial"/>
        <w:sz w:val="20"/>
        <w:szCs w:val="20"/>
      </w:rPr>
    </w:pPr>
    <w:r w:rsidRPr="00C536C5">
      <w:rPr>
        <w:rStyle w:val="tevilkastrani"/>
        <w:rFonts w:ascii="Arial" w:eastAsiaTheme="majorEastAsia" w:hAnsi="Arial" w:cs="Arial"/>
        <w:sz w:val="20"/>
        <w:szCs w:val="20"/>
      </w:rPr>
      <w:fldChar w:fldCharType="begin"/>
    </w:r>
    <w:r w:rsidRPr="00C536C5">
      <w:rPr>
        <w:rStyle w:val="tevilkastrani"/>
        <w:rFonts w:ascii="Arial" w:eastAsiaTheme="majorEastAsia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eastAsiaTheme="majorEastAsia" w:hAnsi="Arial" w:cs="Arial"/>
        <w:sz w:val="20"/>
        <w:szCs w:val="20"/>
      </w:rPr>
      <w:fldChar w:fldCharType="separate"/>
    </w:r>
    <w:r>
      <w:rPr>
        <w:rStyle w:val="tevilkastrani"/>
        <w:rFonts w:ascii="Arial" w:eastAsiaTheme="majorEastAsia" w:hAnsi="Arial" w:cs="Arial"/>
        <w:noProof/>
        <w:sz w:val="20"/>
        <w:szCs w:val="20"/>
      </w:rPr>
      <w:t>2</w:t>
    </w:r>
    <w:r w:rsidRPr="00C536C5">
      <w:rPr>
        <w:rStyle w:val="tevilkastrani"/>
        <w:rFonts w:ascii="Arial" w:eastAsiaTheme="majorEastAsia" w:hAnsi="Arial" w:cs="Arial"/>
        <w:sz w:val="20"/>
        <w:szCs w:val="20"/>
      </w:rPr>
      <w:fldChar w:fldCharType="end"/>
    </w:r>
  </w:p>
  <w:p w14:paraId="5608C1FB" w14:textId="77777777" w:rsidR="004E06CB" w:rsidRDefault="004E06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A4ED" w14:textId="77777777" w:rsidR="008054C7" w:rsidRDefault="008054C7">
      <w:pPr>
        <w:spacing w:after="0" w:line="240" w:lineRule="auto"/>
      </w:pPr>
      <w:r>
        <w:separator/>
      </w:r>
    </w:p>
  </w:footnote>
  <w:footnote w:type="continuationSeparator" w:id="0">
    <w:p w14:paraId="7AC34E80" w14:textId="77777777" w:rsidR="008054C7" w:rsidRDefault="0080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C9A4" w14:textId="5C20CCB0" w:rsidR="004E06CB" w:rsidRPr="00644972" w:rsidRDefault="00472DF7" w:rsidP="00644972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88C1A90" wp14:editId="739A3C02">
          <wp:simplePos x="0" y="0"/>
          <wp:positionH relativeFrom="margin">
            <wp:posOffset>37465</wp:posOffset>
          </wp:positionH>
          <wp:positionV relativeFrom="paragraph">
            <wp:posOffset>-153670</wp:posOffset>
          </wp:positionV>
          <wp:extent cx="5760720" cy="971550"/>
          <wp:effectExtent l="0" t="0" r="0" b="0"/>
          <wp:wrapTopAndBottom/>
          <wp:docPr id="133637945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6CB" w:rsidRPr="00C536C5">
      <w:rPr>
        <w:rFonts w:ascii="Arial" w:hAnsi="Arial" w:cs="Arial"/>
        <w:sz w:val="20"/>
        <w:szCs w:val="20"/>
      </w:rPr>
      <w:tab/>
    </w:r>
    <w:r w:rsidR="004E06CB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A90"/>
    <w:multiLevelType w:val="hybridMultilevel"/>
    <w:tmpl w:val="DB36497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7E3D"/>
    <w:multiLevelType w:val="hybridMultilevel"/>
    <w:tmpl w:val="6BE6E1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67674B"/>
    <w:multiLevelType w:val="hybridMultilevel"/>
    <w:tmpl w:val="5B9267A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2736"/>
    <w:multiLevelType w:val="hybridMultilevel"/>
    <w:tmpl w:val="305CAC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943135">
    <w:abstractNumId w:val="2"/>
  </w:num>
  <w:num w:numId="2" w16cid:durableId="282270276">
    <w:abstractNumId w:val="0"/>
  </w:num>
  <w:num w:numId="3" w16cid:durableId="1256208213">
    <w:abstractNumId w:val="3"/>
  </w:num>
  <w:num w:numId="4" w16cid:durableId="169425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B"/>
    <w:rsid w:val="0040740E"/>
    <w:rsid w:val="00472DF7"/>
    <w:rsid w:val="004E06CB"/>
    <w:rsid w:val="008054C7"/>
    <w:rsid w:val="008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8AA5"/>
  <w15:chartTrackingRefBased/>
  <w15:docId w15:val="{B2CFE7A1-09D1-4160-940D-320A9D83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06CB"/>
  </w:style>
  <w:style w:type="paragraph" w:styleId="Naslov1">
    <w:name w:val="heading 1"/>
    <w:basedOn w:val="Navaden"/>
    <w:next w:val="Navaden"/>
    <w:link w:val="Naslov1Znak"/>
    <w:uiPriority w:val="9"/>
    <w:qFormat/>
    <w:rsid w:val="004E0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E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E0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E0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E0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E0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E0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E0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E0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0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E0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E0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E06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E06C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E06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E06C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E06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E06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E0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E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E0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E0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E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E06C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E06C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E06C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E0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06C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E06CB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4E06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GlavaZnak">
    <w:name w:val="Glava Znak"/>
    <w:basedOn w:val="Privzetapisavaodstavka"/>
    <w:link w:val="Glava"/>
    <w:rsid w:val="004E06CB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4E06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4E06CB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4E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Jurkas</dc:creator>
  <cp:keywords/>
  <dc:description/>
  <cp:lastModifiedBy>Majda Jurkas</cp:lastModifiedBy>
  <cp:revision>3</cp:revision>
  <dcterms:created xsi:type="dcterms:W3CDTF">2024-03-12T09:37:00Z</dcterms:created>
  <dcterms:modified xsi:type="dcterms:W3CDTF">2024-03-12T09:43:00Z</dcterms:modified>
</cp:coreProperties>
</file>