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2A0D" w14:textId="77777777" w:rsidR="00654E9D" w:rsidRPr="00E905E7" w:rsidRDefault="00654E9D" w:rsidP="00654E9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Obrazec 2 - PRIJAVA  PROGRAMA</w:t>
      </w:r>
    </w:p>
    <w:p w14:paraId="3E0413CF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78B2EF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__________________________________________________________________</w:t>
      </w:r>
    </w:p>
    <w:p w14:paraId="5A754048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2FF29B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PROGRAMA (</w:t>
      </w:r>
      <w:r w:rsidRPr="00E905E7">
        <w:rPr>
          <w:rFonts w:ascii="Arial" w:hAnsi="Arial" w:cs="Arial"/>
          <w:sz w:val="22"/>
          <w:szCs w:val="22"/>
        </w:rPr>
        <w:t>obkroži</w:t>
      </w:r>
      <w:r>
        <w:rPr>
          <w:rFonts w:ascii="Arial" w:hAnsi="Arial" w:cs="Arial"/>
          <w:sz w:val="22"/>
          <w:szCs w:val="22"/>
        </w:rPr>
        <w:t>te</w:t>
      </w:r>
      <w:r w:rsidRPr="00E905E7">
        <w:rPr>
          <w:rFonts w:ascii="Arial" w:hAnsi="Arial" w:cs="Arial"/>
          <w:sz w:val="22"/>
          <w:szCs w:val="22"/>
        </w:rPr>
        <w:t xml:space="preserve"> za katere sklope se prijavlja</w:t>
      </w:r>
      <w:r>
        <w:rPr>
          <w:rFonts w:ascii="Arial" w:hAnsi="Arial" w:cs="Arial"/>
          <w:sz w:val="22"/>
          <w:szCs w:val="22"/>
        </w:rPr>
        <w:t>te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4D7B0617" w14:textId="77777777" w:rsidR="00654E9D" w:rsidRPr="00E905E7" w:rsidRDefault="00654E9D" w:rsidP="00654E9D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03A57BC6" w14:textId="77777777" w:rsidR="00654E9D" w:rsidRPr="00E905E7" w:rsidRDefault="00654E9D" w:rsidP="00654E9D">
      <w:pPr>
        <w:spacing w:line="276" w:lineRule="auto"/>
        <w:ind w:left="360"/>
        <w:rPr>
          <w:rFonts w:ascii="Arial" w:eastAsiaTheme="minorHAnsi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Sklop 1 – podporna dejavnost </w:t>
      </w:r>
    </w:p>
    <w:p w14:paraId="7E89FF1E" w14:textId="77777777" w:rsidR="00654E9D" w:rsidRPr="00E905E7" w:rsidRDefault="00654E9D" w:rsidP="00654E9D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 xml:space="preserve">Nakup in obnova opreme za delovanje društev </w:t>
      </w:r>
    </w:p>
    <w:p w14:paraId="0F0D17D7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045842FD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A1 – inštrumenti orkestrskih sestavov (godbeniki, tamburaški orkestri, rogisti)</w:t>
      </w:r>
    </w:p>
    <w:p w14:paraId="490E9A02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0371E1C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A2 – oprema za razvoj kulturne dejavnosti (kot so notna stojala, spremljevalno glasbilo, snemalnik, likovna platna, itd.). </w:t>
      </w:r>
    </w:p>
    <w:p w14:paraId="6D8AFAC6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  <w:lang w:eastAsia="en-US"/>
        </w:rPr>
      </w:pPr>
    </w:p>
    <w:p w14:paraId="07C37FA2" w14:textId="77777777" w:rsidR="00654E9D" w:rsidRPr="00E905E7" w:rsidRDefault="00654E9D" w:rsidP="00654E9D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Pr="00E905E7">
        <w:rPr>
          <w:rFonts w:ascii="Arial" w:hAnsi="Arial" w:cs="Arial"/>
          <w:i/>
          <w:iCs/>
          <w:sz w:val="22"/>
          <w:szCs w:val="22"/>
        </w:rPr>
        <w:t xml:space="preserve">troški prostora za vadbo </w:t>
      </w:r>
    </w:p>
    <w:p w14:paraId="72042D82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i/>
          <w:iCs/>
          <w:sz w:val="22"/>
          <w:szCs w:val="22"/>
        </w:rPr>
      </w:pPr>
    </w:p>
    <w:p w14:paraId="2552D541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Uniforme</w:t>
      </w:r>
      <w:r w:rsidRPr="00E905E7">
        <w:rPr>
          <w:rFonts w:ascii="Arial" w:hAnsi="Arial" w:cs="Arial"/>
          <w:sz w:val="22"/>
          <w:szCs w:val="22"/>
        </w:rPr>
        <w:t xml:space="preserve"> (gre za reprezentativna oblačila enotna za vse in nujna za izvedbo nastopa in obleke oz. kostumi za nastopajoče). </w:t>
      </w:r>
    </w:p>
    <w:p w14:paraId="75CBF05B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14:paraId="2BD0D9C8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       Sklop 2 – strokovna dejavnost</w:t>
      </w:r>
    </w:p>
    <w:p w14:paraId="063F97EA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210"/>
        <w:contextualSpacing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Priprava in izdaja strokovne literature, zgoščenk in vizualnih projektov s področja ljubiteljske ustvarjalnosti</w:t>
      </w:r>
      <w:r w:rsidRPr="00E905E7">
        <w:rPr>
          <w:rFonts w:ascii="Arial" w:hAnsi="Arial" w:cs="Arial"/>
          <w:sz w:val="22"/>
          <w:szCs w:val="22"/>
        </w:rPr>
        <w:t>: leposlovje v literaturi, zgoščenke v glasbi (zbori, orkestri) in ljudskem petju (ljudski pevci), vizualni projekti na društvenem delovanju (filmi vezani na območje občine)</w:t>
      </w:r>
    </w:p>
    <w:p w14:paraId="50B39FB5" w14:textId="77777777" w:rsidR="00654E9D" w:rsidRPr="00E905E7" w:rsidRDefault="00654E9D" w:rsidP="00654E9D">
      <w:pPr>
        <w:pStyle w:val="Odstavekseznama"/>
        <w:spacing w:line="276" w:lineRule="auto"/>
        <w:ind w:left="1210"/>
        <w:rPr>
          <w:rFonts w:ascii="Arial" w:hAnsi="Arial" w:cs="Arial"/>
          <w:sz w:val="22"/>
          <w:szCs w:val="22"/>
        </w:rPr>
      </w:pPr>
    </w:p>
    <w:p w14:paraId="1602C955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210"/>
        <w:contextualSpacing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Raziskovalna dela na področju kulture</w:t>
      </w:r>
      <w:r w:rsidRPr="00E905E7">
        <w:rPr>
          <w:rFonts w:ascii="Arial" w:hAnsi="Arial" w:cs="Arial"/>
          <w:sz w:val="22"/>
          <w:szCs w:val="22"/>
        </w:rPr>
        <w:t xml:space="preserve">, npr. etnologija, arheologija…(izdaja študij, monografij) </w:t>
      </w:r>
    </w:p>
    <w:p w14:paraId="03F28EE9" w14:textId="77777777" w:rsidR="00654E9D" w:rsidRPr="00E905E7" w:rsidRDefault="00654E9D" w:rsidP="00654E9D">
      <w:pPr>
        <w:spacing w:line="276" w:lineRule="auto"/>
        <w:rPr>
          <w:rFonts w:ascii="Arial" w:hAnsi="Arial" w:cs="Arial"/>
          <w:sz w:val="22"/>
          <w:szCs w:val="22"/>
        </w:rPr>
      </w:pPr>
    </w:p>
    <w:p w14:paraId="0B6129A2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2. IZJAVE</w:t>
      </w:r>
    </w:p>
    <w:p w14:paraId="2986ED0A" w14:textId="77777777" w:rsidR="00654E9D" w:rsidRPr="00E905E7" w:rsidRDefault="00654E9D" w:rsidP="00654E9D">
      <w:pPr>
        <w:spacing w:line="276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Izjavljam, da je prijavljen program skladen s spodaj navedenimi izjavami (obkrožite):</w:t>
      </w:r>
    </w:p>
    <w:p w14:paraId="38407386" w14:textId="77777777" w:rsidR="00654E9D" w:rsidRPr="00D318FE" w:rsidRDefault="00654E9D" w:rsidP="00654E9D">
      <w:pPr>
        <w:spacing w:line="276" w:lineRule="auto"/>
        <w:rPr>
          <w:rFonts w:ascii="Calibri" w:hAnsi="Calibri"/>
          <w:sz w:val="22"/>
          <w:szCs w:val="22"/>
        </w:rPr>
      </w:pPr>
    </w:p>
    <w:p w14:paraId="1B9C9BD2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programe in opremo, ki omogočajo trajnejše delovanje na področju kulturnih ljubiteljskih dejavnosti, omogočajo kakovostnejšo pripravo in izvedbo umetniške produkcije, vplivajo na izenačevanje razvojnih standardov po krajevnih s</w:t>
      </w:r>
      <w:r>
        <w:rPr>
          <w:rFonts w:ascii="Arial" w:eastAsia="Calibri" w:hAnsi="Arial" w:cs="Arial"/>
          <w:sz w:val="22"/>
          <w:szCs w:val="22"/>
          <w:lang w:eastAsia="en-US"/>
        </w:rPr>
        <w:t>kupnostih,</w:t>
      </w:r>
    </w:p>
    <w:p w14:paraId="62128D58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izvirno delo, ki je primerno za promocijo izven občinskega prostora,</w:t>
      </w:r>
    </w:p>
    <w:p w14:paraId="7CC562CC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da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 primerih strokovne literature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ne gre za revije, časopise, brošure, obvestila, novice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B6C39A6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program, ki temelji na ohranjanju lokalne in širše kulture in kulturne dediščine,</w:t>
      </w:r>
    </w:p>
    <w:p w14:paraId="41EC73CA" w14:textId="77777777" w:rsidR="00654E9D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temelji na raziskavah in interpretacijah virov, ki so lastni za prijavljen program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722E819" w14:textId="77777777" w:rsidR="00654E9D" w:rsidRPr="000A3393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je program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dostop</w:t>
      </w:r>
      <w:r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 javnosti,</w:t>
      </w:r>
    </w:p>
    <w:p w14:paraId="012EC726" w14:textId="77777777" w:rsidR="00654E9D" w:rsidRPr="000A3393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 nekomercialne narave, da člani izvajalcev za izvedbo programov ne prejemajo plačil (razen povračila stroškov),</w:t>
      </w:r>
    </w:p>
    <w:p w14:paraId="7A9ABBE4" w14:textId="77777777" w:rsidR="00654E9D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uresničujejo cilje, ki so pomembni v občinskem in širšem merilu.</w:t>
      </w:r>
    </w:p>
    <w:p w14:paraId="1D2717C9" w14:textId="77777777" w:rsidR="00654E9D" w:rsidRPr="000A3393" w:rsidRDefault="00654E9D" w:rsidP="00654E9D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C84611" w14:textId="77777777" w:rsidR="00654E9D" w:rsidRPr="00064208" w:rsidRDefault="00654E9D" w:rsidP="00654E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208">
        <w:rPr>
          <w:rFonts w:ascii="Arial" w:hAnsi="Arial" w:cs="Arial"/>
          <w:sz w:val="22"/>
          <w:szCs w:val="22"/>
        </w:rPr>
        <w:t xml:space="preserve">Kraj in datum: 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Podpis odgovorne osebe:</w:t>
      </w:r>
    </w:p>
    <w:p w14:paraId="2BB83AD8" w14:textId="527BB744" w:rsidR="00654E9D" w:rsidRPr="00654E9D" w:rsidRDefault="00654E9D" w:rsidP="00654E9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08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>(žig)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</w:p>
    <w:sectPr w:rsidR="00654E9D" w:rsidRPr="00654E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C3F5" w14:textId="77777777" w:rsidR="00654E9D" w:rsidRDefault="00654E9D" w:rsidP="00654E9D">
      <w:r>
        <w:separator/>
      </w:r>
    </w:p>
  </w:endnote>
  <w:endnote w:type="continuationSeparator" w:id="0">
    <w:p w14:paraId="65D70340" w14:textId="77777777" w:rsidR="00654E9D" w:rsidRDefault="00654E9D" w:rsidP="006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1E3C" w14:textId="77777777" w:rsidR="00654E9D" w:rsidRDefault="00654E9D" w:rsidP="00654E9D">
      <w:r>
        <w:separator/>
      </w:r>
    </w:p>
  </w:footnote>
  <w:footnote w:type="continuationSeparator" w:id="0">
    <w:p w14:paraId="040FFDAD" w14:textId="77777777" w:rsidR="00654E9D" w:rsidRDefault="00654E9D" w:rsidP="0065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9BEB" w14:textId="09E99C54" w:rsidR="00654E9D" w:rsidRPr="00755472" w:rsidRDefault="00654E9D" w:rsidP="00654E9D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OBČINA BREŽICE</w:t>
    </w:r>
    <w:r w:rsidRPr="00755472">
      <w:rPr>
        <w:rFonts w:ascii="Arial" w:hAnsi="Arial" w:cs="Arial"/>
        <w:sz w:val="22"/>
        <w:szCs w:val="22"/>
      </w:rPr>
      <w:tab/>
      <w:t>202</w:t>
    </w:r>
    <w:r w:rsidR="008B40B0">
      <w:rPr>
        <w:rFonts w:ascii="Arial" w:hAnsi="Arial" w:cs="Arial"/>
        <w:sz w:val="22"/>
        <w:szCs w:val="22"/>
      </w:rPr>
      <w:t>5</w:t>
    </w:r>
    <w:r w:rsidRPr="00755472">
      <w:rPr>
        <w:rFonts w:ascii="Arial" w:hAnsi="Arial" w:cs="Arial"/>
        <w:sz w:val="22"/>
        <w:szCs w:val="22"/>
      </w:rPr>
      <w:tab/>
      <w:t>JR –</w:t>
    </w:r>
    <w:r w:rsidRPr="00755472">
      <w:rPr>
        <w:rFonts w:ascii="Arial" w:hAnsi="Arial" w:cs="Arial"/>
        <w:color w:val="FF0000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Druga kultura</w:t>
    </w:r>
  </w:p>
  <w:p w14:paraId="58BB353A" w14:textId="1EA84E28" w:rsidR="00654E9D" w:rsidRDefault="00654E9D" w:rsidP="00654E9D">
    <w:pPr>
      <w:pStyle w:val="Glava"/>
      <w:tabs>
        <w:tab w:val="clear" w:pos="4536"/>
        <w:tab w:val="clear" w:pos="9072"/>
        <w:tab w:val="left" w:pos="3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40292">
    <w:abstractNumId w:val="0"/>
  </w:num>
  <w:num w:numId="2" w16cid:durableId="829368728">
    <w:abstractNumId w:val="1"/>
  </w:num>
  <w:num w:numId="3" w16cid:durableId="15364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D"/>
    <w:rsid w:val="00654E9D"/>
    <w:rsid w:val="008B40B0"/>
    <w:rsid w:val="00D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D29"/>
  <w15:chartTrackingRefBased/>
  <w15:docId w15:val="{FB8470A9-148D-4286-9750-5F4561A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4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E9D"/>
    <w:pPr>
      <w:ind w:left="708"/>
    </w:pPr>
  </w:style>
  <w:style w:type="paragraph" w:styleId="Glava">
    <w:name w:val="header"/>
    <w:basedOn w:val="Navaden"/>
    <w:link w:val="GlavaZnak"/>
    <w:unhideWhenUsed/>
    <w:rsid w:val="00654E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54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2</cp:revision>
  <dcterms:created xsi:type="dcterms:W3CDTF">2023-12-28T10:14:00Z</dcterms:created>
  <dcterms:modified xsi:type="dcterms:W3CDTF">2024-12-20T08:47:00Z</dcterms:modified>
</cp:coreProperties>
</file>