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CC" w14:textId="77777777" w:rsidR="00846C73" w:rsidRPr="00AC0010" w:rsidRDefault="00846C73" w:rsidP="00AC5772">
      <w:pPr>
        <w:tabs>
          <w:tab w:val="left" w:pos="8139"/>
        </w:tabs>
        <w:ind w:left="6372"/>
        <w:jc w:val="right"/>
        <w:rPr>
          <w:sz w:val="28"/>
          <w:szCs w:val="28"/>
        </w:rPr>
      </w:pPr>
      <w:r w:rsidRPr="00AC0010">
        <w:rPr>
          <w:noProof/>
          <w:sz w:val="28"/>
          <w:szCs w:val="28"/>
          <w:lang w:eastAsia="sl-SI"/>
        </w:rPr>
        <w:drawing>
          <wp:inline distT="0" distB="0" distL="0" distR="0" wp14:anchorId="0A137460" wp14:editId="27643E53">
            <wp:extent cx="3448844" cy="1238250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75" cy="124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2CAF4" w14:textId="77777777" w:rsidR="00034820" w:rsidRPr="00AC0010" w:rsidRDefault="00034820" w:rsidP="00846C73">
      <w:pPr>
        <w:tabs>
          <w:tab w:val="left" w:pos="6180"/>
        </w:tabs>
        <w:jc w:val="center"/>
        <w:rPr>
          <w:rFonts w:ascii="Arial" w:hAnsi="Arial" w:cs="Arial"/>
          <w:b/>
          <w:sz w:val="28"/>
          <w:szCs w:val="28"/>
        </w:rPr>
      </w:pPr>
    </w:p>
    <w:p w14:paraId="7960BB3E" w14:textId="77777777" w:rsidR="00846C73" w:rsidRPr="00AC0010" w:rsidRDefault="00846C73" w:rsidP="00846C73">
      <w:pPr>
        <w:tabs>
          <w:tab w:val="left" w:pos="6180"/>
        </w:tabs>
        <w:jc w:val="center"/>
        <w:rPr>
          <w:rFonts w:ascii="Arial" w:hAnsi="Arial" w:cs="Arial"/>
          <w:b/>
          <w:sz w:val="28"/>
          <w:szCs w:val="28"/>
        </w:rPr>
      </w:pPr>
      <w:r w:rsidRPr="00AC0010">
        <w:rPr>
          <w:rFonts w:ascii="Arial" w:hAnsi="Arial" w:cs="Arial"/>
          <w:b/>
          <w:sz w:val="28"/>
          <w:szCs w:val="28"/>
        </w:rPr>
        <w:t>OBVESTILO</w:t>
      </w:r>
      <w:r w:rsidR="00AC5772" w:rsidRPr="00AC0010">
        <w:rPr>
          <w:rFonts w:ascii="Arial" w:hAnsi="Arial" w:cs="Arial"/>
          <w:b/>
          <w:sz w:val="28"/>
          <w:szCs w:val="28"/>
        </w:rPr>
        <w:t xml:space="preserve">  </w:t>
      </w:r>
      <w:r w:rsidRPr="00AC0010">
        <w:rPr>
          <w:rFonts w:ascii="Arial" w:hAnsi="Arial" w:cs="Arial"/>
          <w:b/>
          <w:sz w:val="28"/>
          <w:szCs w:val="28"/>
        </w:rPr>
        <w:t xml:space="preserve"> </w:t>
      </w:r>
    </w:p>
    <w:p w14:paraId="7D4DC598" w14:textId="77777777" w:rsidR="00846C73" w:rsidRPr="00AC0010" w:rsidRDefault="00D00B8F" w:rsidP="00034820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C0010">
        <w:rPr>
          <w:rFonts w:ascii="Arial" w:hAnsi="Arial" w:cs="Arial"/>
          <w:color w:val="000000" w:themeColor="text1"/>
          <w:sz w:val="28"/>
          <w:szCs w:val="28"/>
        </w:rPr>
        <w:t>P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>odjetje GVO, d.o.o.</w:t>
      </w:r>
      <w:r w:rsidR="00B936BB" w:rsidRPr="00AC0010">
        <w:rPr>
          <w:rFonts w:ascii="Arial" w:hAnsi="Arial" w:cs="Arial"/>
          <w:color w:val="000000" w:themeColor="text1"/>
          <w:sz w:val="28"/>
          <w:szCs w:val="28"/>
        </w:rPr>
        <w:t xml:space="preserve"> je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 skupaj z izvajalcem </w:t>
      </w:r>
      <w:proofErr w:type="spellStart"/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>Optic</w:t>
      </w:r>
      <w:proofErr w:type="spellEnd"/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-Tel d.o.o. 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začelo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z gradnjo optičnega omrežja v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različnih naseljih v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občin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i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2B40" w:rsidRPr="00AC0010">
        <w:rPr>
          <w:rFonts w:ascii="Arial" w:hAnsi="Arial" w:cs="Arial"/>
          <w:color w:val="000000" w:themeColor="text1"/>
          <w:sz w:val="28"/>
          <w:szCs w:val="28"/>
        </w:rPr>
        <w:t>Brežice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Zato </w:t>
      </w:r>
      <w:r w:rsidR="00B936BB" w:rsidRPr="00AC0010">
        <w:rPr>
          <w:rFonts w:ascii="Arial" w:hAnsi="Arial" w:cs="Arial"/>
          <w:color w:val="000000" w:themeColor="text1"/>
          <w:sz w:val="28"/>
          <w:szCs w:val="28"/>
        </w:rPr>
        <w:t>je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 v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 naslednjih mesecih 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mogoče sočasno z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>gradnjo optičnega omrežja zgraditi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 v teh naseljih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 tudi hišni priključek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s katerim se občanom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zagotavlja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jo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sodobn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e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telekomunikacijsk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e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povezav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e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 xml:space="preserve"> in vi</w:t>
      </w:r>
      <w:r w:rsidR="00B56D5E" w:rsidRPr="00AC0010">
        <w:rPr>
          <w:rFonts w:ascii="Arial" w:hAnsi="Arial" w:cs="Arial"/>
          <w:color w:val="000000" w:themeColor="text1"/>
          <w:sz w:val="28"/>
          <w:szCs w:val="28"/>
        </w:rPr>
        <w:t>soke hitrosti prenosa podatkov, ki jih omogoča najsodobnejše optično omrežje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BA2435E" w14:textId="77777777" w:rsidR="00846C73" w:rsidRPr="00AC0010" w:rsidRDefault="00846C73" w:rsidP="00034820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Gradnja </w:t>
      </w:r>
      <w:r w:rsidR="00284D24" w:rsidRPr="00AC0010">
        <w:rPr>
          <w:rFonts w:ascii="Arial" w:hAnsi="Arial" w:cs="Arial"/>
          <w:color w:val="000000" w:themeColor="text1"/>
          <w:sz w:val="28"/>
          <w:szCs w:val="28"/>
        </w:rPr>
        <w:t xml:space="preserve">je </w:t>
      </w:r>
      <w:r w:rsidR="0065247B" w:rsidRPr="00AC0010">
        <w:rPr>
          <w:rFonts w:ascii="Arial" w:hAnsi="Arial" w:cs="Arial"/>
          <w:color w:val="000000" w:themeColor="text1"/>
          <w:sz w:val="28"/>
          <w:szCs w:val="28"/>
        </w:rPr>
        <w:t xml:space="preserve">delno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sofinancira</w:t>
      </w:r>
      <w:r w:rsidR="00284D24" w:rsidRPr="00AC0010">
        <w:rPr>
          <w:rFonts w:ascii="Arial" w:hAnsi="Arial" w:cs="Arial"/>
          <w:color w:val="000000" w:themeColor="text1"/>
          <w:sz w:val="28"/>
          <w:szCs w:val="28"/>
        </w:rPr>
        <w:t>na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 iz evropskih sredstev (preko Ministrstva za javno upravo), 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 xml:space="preserve">v </w:t>
      </w:r>
      <w:r w:rsidR="00B936BB" w:rsidRPr="00AC0010">
        <w:rPr>
          <w:rFonts w:ascii="Arial" w:hAnsi="Arial" w:cs="Arial"/>
          <w:color w:val="000000" w:themeColor="text1"/>
          <w:sz w:val="28"/>
          <w:szCs w:val="28"/>
        </w:rPr>
        <w:t>večinsk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>em</w:t>
      </w:r>
      <w:r w:rsidR="00B936BB" w:rsidRPr="00AC0010">
        <w:rPr>
          <w:rFonts w:ascii="Arial" w:hAnsi="Arial" w:cs="Arial"/>
          <w:color w:val="000000" w:themeColor="text1"/>
          <w:sz w:val="28"/>
          <w:szCs w:val="28"/>
        </w:rPr>
        <w:t xml:space="preserve"> delež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>u</w:t>
      </w:r>
      <w:r w:rsidR="0065247B" w:rsidRPr="00AC0010">
        <w:rPr>
          <w:rFonts w:ascii="Arial" w:hAnsi="Arial" w:cs="Arial"/>
          <w:color w:val="000000" w:themeColor="text1"/>
          <w:sz w:val="28"/>
          <w:szCs w:val="28"/>
        </w:rPr>
        <w:t xml:space="preserve"> pa jo  financira podjetje GVO, d.o.o.</w:t>
      </w:r>
    </w:p>
    <w:p w14:paraId="0AFF3D66" w14:textId="77777777" w:rsidR="00846C73" w:rsidRPr="00AC0010" w:rsidRDefault="00AC5772" w:rsidP="0003482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C0010">
        <w:rPr>
          <w:rFonts w:ascii="Arial" w:eastAsia="Times New Roman" w:hAnsi="Arial" w:cs="Arial"/>
          <w:sz w:val="28"/>
          <w:szCs w:val="28"/>
          <w:lang w:eastAsia="sl-SI"/>
        </w:rPr>
        <w:t xml:space="preserve">V </w:t>
      </w:r>
      <w:r w:rsidR="00B936BB" w:rsidRPr="00AC0010">
        <w:rPr>
          <w:rFonts w:ascii="Arial" w:eastAsia="Times New Roman" w:hAnsi="Arial" w:cs="Arial"/>
          <w:sz w:val="28"/>
          <w:szCs w:val="28"/>
          <w:lang w:eastAsia="sl-SI"/>
        </w:rPr>
        <w:t xml:space="preserve">preteklih mesecih </w:t>
      </w:r>
      <w:r w:rsidR="00034820" w:rsidRPr="00AC0010">
        <w:rPr>
          <w:rFonts w:ascii="Arial" w:eastAsia="Times New Roman" w:hAnsi="Arial" w:cs="Arial"/>
          <w:sz w:val="28"/>
          <w:szCs w:val="28"/>
          <w:lang w:eastAsia="sl-SI"/>
        </w:rPr>
        <w:t xml:space="preserve">ste </w:t>
      </w:r>
      <w:r w:rsidRPr="00AC0010">
        <w:rPr>
          <w:rFonts w:ascii="Arial" w:eastAsia="Times New Roman" w:hAnsi="Arial" w:cs="Arial"/>
          <w:sz w:val="28"/>
          <w:szCs w:val="28"/>
          <w:lang w:eastAsia="sl-SI"/>
        </w:rPr>
        <w:t xml:space="preserve">v vaše poštne nabiralnike </w:t>
      </w:r>
      <w:r w:rsidR="00034820" w:rsidRPr="00AC0010">
        <w:rPr>
          <w:rFonts w:ascii="Arial" w:eastAsia="Times New Roman" w:hAnsi="Arial" w:cs="Arial"/>
          <w:sz w:val="28"/>
          <w:szCs w:val="28"/>
          <w:lang w:eastAsia="sl-SI"/>
        </w:rPr>
        <w:t xml:space="preserve">že </w:t>
      </w:r>
      <w:r w:rsidRPr="00AC0010">
        <w:rPr>
          <w:rFonts w:ascii="Arial" w:eastAsia="Times New Roman" w:hAnsi="Arial" w:cs="Arial"/>
          <w:sz w:val="28"/>
          <w:szCs w:val="28"/>
          <w:lang w:eastAsia="sl-SI"/>
        </w:rPr>
        <w:t xml:space="preserve">prejeli osnovne informacije s prošnjo, da izrazite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svoj interes za </w:t>
      </w:r>
      <w:r w:rsidR="00140E48" w:rsidRPr="00AC0010">
        <w:rPr>
          <w:rFonts w:ascii="Arial" w:hAnsi="Arial" w:cs="Arial"/>
          <w:color w:val="000000" w:themeColor="text1"/>
          <w:sz w:val="28"/>
          <w:szCs w:val="28"/>
        </w:rPr>
        <w:t>iz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gradnjo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optičnega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priključka na 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 xml:space="preserve">priloženem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>obrazcu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90AFB" w:rsidRPr="00AC0010">
        <w:rPr>
          <w:rFonts w:ascii="Arial" w:hAnsi="Arial" w:cs="Arial"/>
          <w:color w:val="000000" w:themeColor="text1"/>
          <w:sz w:val="28"/>
          <w:szCs w:val="28"/>
        </w:rPr>
        <w:t>in ga</w:t>
      </w:r>
      <w:r w:rsidR="00140E48" w:rsidRPr="00AC001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244FB" w:rsidRPr="00AC0010">
        <w:rPr>
          <w:rFonts w:ascii="Arial" w:hAnsi="Arial" w:cs="Arial"/>
          <w:color w:val="000000" w:themeColor="text1"/>
          <w:sz w:val="28"/>
          <w:szCs w:val="28"/>
        </w:rPr>
        <w:t>posreduje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te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 na elektronski naslov</w:t>
      </w:r>
      <w:r w:rsidR="00B936BB" w:rsidRPr="00AC00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2" w:history="1">
        <w:r w:rsidR="00B936BB" w:rsidRPr="00AC0010">
          <w:rPr>
            <w:rStyle w:val="Hiperpovezava"/>
            <w:rFonts w:ascii="Arial" w:hAnsi="Arial" w:cs="Arial"/>
            <w:sz w:val="28"/>
            <w:szCs w:val="28"/>
          </w:rPr>
          <w:t>oso5@gvo.si</w:t>
        </w:r>
      </w:hyperlink>
      <w:r w:rsidR="00B936BB" w:rsidRPr="00AC00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ali 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 xml:space="preserve">po pošti 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>v kuverti</w:t>
      </w:r>
      <w:r w:rsidR="00990AFB" w:rsidRPr="00AC0010">
        <w:rPr>
          <w:rFonts w:ascii="Arial" w:hAnsi="Arial" w:cs="Arial"/>
          <w:color w:val="000000" w:themeColor="text1"/>
          <w:sz w:val="28"/>
          <w:szCs w:val="28"/>
        </w:rPr>
        <w:t>, ki s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te</w:t>
      </w:r>
      <w:r w:rsidR="00990AFB" w:rsidRPr="00AC0010">
        <w:rPr>
          <w:rFonts w:ascii="Arial" w:hAnsi="Arial" w:cs="Arial"/>
          <w:color w:val="000000" w:themeColor="text1"/>
          <w:sz w:val="28"/>
          <w:szCs w:val="28"/>
        </w:rPr>
        <w:t xml:space="preserve"> jo prejeli poleg vabila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.</w:t>
      </w:r>
      <w:r w:rsidR="0005742D" w:rsidRPr="00AC0010">
        <w:rPr>
          <w:rFonts w:ascii="Arial" w:hAnsi="Arial" w:cs="Arial"/>
          <w:color w:val="000000" w:themeColor="text1"/>
          <w:sz w:val="28"/>
          <w:szCs w:val="28"/>
        </w:rPr>
        <w:t xml:space="preserve"> V kolikor tega še niste storili vas vabimo da to storite čimprej.</w:t>
      </w:r>
    </w:p>
    <w:p w14:paraId="7CE33A22" w14:textId="77777777" w:rsidR="00ED658B" w:rsidRPr="00AC0010" w:rsidRDefault="00ED658B" w:rsidP="0003482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Na terenu so naši podizvajalci, ki pobirajo služnosti oz. soglasje za izvedbo gradbenih del na zasebnih zemljiščih. 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 xml:space="preserve">Če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poteka zemeljska trasa po vašem zemljišču, vas bodo obiskali naši </w:t>
      </w:r>
      <w:r w:rsidR="00421F15" w:rsidRPr="00AC0010">
        <w:rPr>
          <w:rFonts w:ascii="Arial" w:hAnsi="Arial" w:cs="Arial"/>
          <w:color w:val="000000" w:themeColor="text1"/>
          <w:sz w:val="28"/>
          <w:szCs w:val="28"/>
        </w:rPr>
        <w:t>predstavniki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. Skupaj boste izpolnili dokumentacijo, ki je predpogoj za pričetek gradbenih del.  </w:t>
      </w:r>
    </w:p>
    <w:p w14:paraId="343A2084" w14:textId="77777777" w:rsidR="00ED658B" w:rsidRPr="00AC0010" w:rsidRDefault="00140E48" w:rsidP="0003482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Za </w:t>
      </w:r>
      <w:r w:rsidR="00034820" w:rsidRPr="00AC0010">
        <w:rPr>
          <w:rFonts w:ascii="Arial" w:hAnsi="Arial" w:cs="Arial"/>
          <w:color w:val="000000" w:themeColor="text1"/>
          <w:sz w:val="28"/>
          <w:szCs w:val="28"/>
        </w:rPr>
        <w:t xml:space="preserve">vsa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>d</w:t>
      </w:r>
      <w:r w:rsidR="00846C73" w:rsidRPr="00AC0010">
        <w:rPr>
          <w:rFonts w:ascii="Arial" w:hAnsi="Arial" w:cs="Arial"/>
          <w:color w:val="000000" w:themeColor="text1"/>
          <w:sz w:val="28"/>
          <w:szCs w:val="28"/>
        </w:rPr>
        <w:t xml:space="preserve">odatna vprašanja </w:t>
      </w:r>
      <w:r w:rsidRPr="00AC0010">
        <w:rPr>
          <w:rFonts w:ascii="Arial" w:hAnsi="Arial" w:cs="Arial"/>
          <w:color w:val="000000" w:themeColor="text1"/>
          <w:sz w:val="28"/>
          <w:szCs w:val="28"/>
        </w:rPr>
        <w:t xml:space="preserve">smo vam na voljo prek </w:t>
      </w:r>
      <w:r w:rsidR="00ED658B" w:rsidRPr="00AC0010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4FE2CAA" w14:textId="77777777" w:rsidR="00ED658B" w:rsidRPr="00AC0010" w:rsidRDefault="00846C73" w:rsidP="00ED658B">
      <w:pPr>
        <w:pStyle w:val="Odstavekseznama"/>
        <w:numPr>
          <w:ilvl w:val="0"/>
          <w:numId w:val="2"/>
        </w:numPr>
        <w:jc w:val="both"/>
        <w:rPr>
          <w:rFonts w:cs="Arial"/>
          <w:sz w:val="28"/>
          <w:szCs w:val="28"/>
          <w:lang w:val="sl-SI"/>
        </w:rPr>
      </w:pPr>
      <w:r w:rsidRPr="00AC0010">
        <w:rPr>
          <w:rFonts w:cs="Arial"/>
          <w:color w:val="000000" w:themeColor="text1"/>
          <w:sz w:val="28"/>
          <w:szCs w:val="28"/>
          <w:lang w:val="sl-SI"/>
        </w:rPr>
        <w:t>elektronsk</w:t>
      </w:r>
      <w:r w:rsidR="00140E48" w:rsidRPr="00AC0010">
        <w:rPr>
          <w:rFonts w:cs="Arial"/>
          <w:color w:val="000000" w:themeColor="text1"/>
          <w:sz w:val="28"/>
          <w:szCs w:val="28"/>
          <w:lang w:val="sl-SI"/>
        </w:rPr>
        <w:t>ega</w:t>
      </w:r>
      <w:r w:rsidRPr="00AC0010">
        <w:rPr>
          <w:rFonts w:cs="Arial"/>
          <w:color w:val="000000" w:themeColor="text1"/>
          <w:sz w:val="28"/>
          <w:szCs w:val="28"/>
          <w:lang w:val="sl-SI"/>
        </w:rPr>
        <w:t xml:space="preserve"> na</w:t>
      </w:r>
      <w:r w:rsidRPr="00AC0010">
        <w:rPr>
          <w:rFonts w:cs="Arial"/>
          <w:sz w:val="28"/>
          <w:szCs w:val="28"/>
          <w:lang w:val="sl-SI"/>
        </w:rPr>
        <w:t>slov</w:t>
      </w:r>
      <w:r w:rsidR="00140E48" w:rsidRPr="00AC0010">
        <w:rPr>
          <w:rFonts w:cs="Arial"/>
          <w:sz w:val="28"/>
          <w:szCs w:val="28"/>
          <w:lang w:val="sl-SI"/>
        </w:rPr>
        <w:t>a</w:t>
      </w:r>
      <w:r w:rsidRPr="00AC0010">
        <w:rPr>
          <w:rFonts w:cs="Arial"/>
          <w:sz w:val="28"/>
          <w:szCs w:val="28"/>
          <w:lang w:val="sl-SI"/>
        </w:rPr>
        <w:t xml:space="preserve"> </w:t>
      </w:r>
      <w:hyperlink r:id="rId13" w:history="1">
        <w:r w:rsidR="00B936BB" w:rsidRPr="00AC0010">
          <w:rPr>
            <w:rStyle w:val="Hiperpovezava"/>
            <w:rFonts w:cs="Arial"/>
            <w:sz w:val="28"/>
            <w:szCs w:val="28"/>
            <w:lang w:val="sl-SI"/>
          </w:rPr>
          <w:t>oso5@gvo.si</w:t>
        </w:r>
      </w:hyperlink>
      <w:r w:rsidR="00B936BB" w:rsidRPr="00AC0010">
        <w:rPr>
          <w:rFonts w:cs="Arial"/>
          <w:sz w:val="28"/>
          <w:szCs w:val="28"/>
          <w:lang w:val="sl-SI"/>
        </w:rPr>
        <w:t xml:space="preserve"> </w:t>
      </w:r>
      <w:r w:rsidR="00ED658B" w:rsidRPr="00AC0010">
        <w:rPr>
          <w:rFonts w:cs="Arial"/>
          <w:sz w:val="28"/>
          <w:szCs w:val="28"/>
          <w:lang w:val="sl-SI"/>
        </w:rPr>
        <w:t>ali</w:t>
      </w:r>
    </w:p>
    <w:p w14:paraId="16043EE4" w14:textId="77777777" w:rsidR="00B53C3D" w:rsidRPr="00AC0010" w:rsidRDefault="00846C73" w:rsidP="00ED658B">
      <w:pPr>
        <w:pStyle w:val="Odstavekseznama"/>
        <w:numPr>
          <w:ilvl w:val="0"/>
          <w:numId w:val="2"/>
        </w:numPr>
        <w:rPr>
          <w:rFonts w:cs="Arial"/>
          <w:sz w:val="28"/>
          <w:szCs w:val="28"/>
          <w:lang w:val="sl-SI"/>
        </w:rPr>
      </w:pPr>
      <w:r w:rsidRPr="00AC0010">
        <w:rPr>
          <w:rFonts w:cs="Arial"/>
          <w:sz w:val="28"/>
          <w:szCs w:val="28"/>
          <w:lang w:val="sl-SI"/>
        </w:rPr>
        <w:t>telefon</w:t>
      </w:r>
      <w:r w:rsidR="00140E48" w:rsidRPr="00AC0010">
        <w:rPr>
          <w:rFonts w:cs="Arial"/>
          <w:sz w:val="28"/>
          <w:szCs w:val="28"/>
          <w:lang w:val="sl-SI"/>
        </w:rPr>
        <w:t>ske številke</w:t>
      </w:r>
      <w:r w:rsidRPr="00AC0010">
        <w:rPr>
          <w:rFonts w:cs="Arial"/>
          <w:sz w:val="28"/>
          <w:szCs w:val="28"/>
          <w:lang w:val="sl-SI"/>
        </w:rPr>
        <w:t xml:space="preserve"> 0</w:t>
      </w:r>
      <w:r w:rsidR="00B936BB" w:rsidRPr="00AC0010">
        <w:rPr>
          <w:rFonts w:cs="Arial"/>
          <w:sz w:val="28"/>
          <w:szCs w:val="28"/>
          <w:lang w:val="sl-SI"/>
        </w:rPr>
        <w:t>2</w:t>
      </w:r>
      <w:r w:rsidR="00140E48" w:rsidRPr="00AC0010">
        <w:rPr>
          <w:rFonts w:cs="Arial"/>
          <w:sz w:val="28"/>
          <w:szCs w:val="28"/>
          <w:lang w:val="sl-SI"/>
        </w:rPr>
        <w:t>/</w:t>
      </w:r>
      <w:r w:rsidR="00B936BB" w:rsidRPr="00AC0010">
        <w:rPr>
          <w:rFonts w:cs="Arial"/>
          <w:sz w:val="28"/>
          <w:szCs w:val="28"/>
          <w:lang w:val="sl-SI"/>
        </w:rPr>
        <w:t>333</w:t>
      </w:r>
      <w:r w:rsidR="00140E48" w:rsidRPr="00AC0010">
        <w:rPr>
          <w:rFonts w:cs="Arial"/>
          <w:sz w:val="28"/>
          <w:szCs w:val="28"/>
          <w:lang w:val="sl-SI"/>
        </w:rPr>
        <w:t>-</w:t>
      </w:r>
      <w:r w:rsidR="00ED658B" w:rsidRPr="00AC0010">
        <w:rPr>
          <w:rFonts w:cs="Arial"/>
          <w:sz w:val="28"/>
          <w:szCs w:val="28"/>
          <w:lang w:val="sl-SI"/>
        </w:rPr>
        <w:t>26</w:t>
      </w:r>
      <w:r w:rsidR="00140E48" w:rsidRPr="00AC0010">
        <w:rPr>
          <w:rFonts w:cs="Arial"/>
          <w:sz w:val="28"/>
          <w:szCs w:val="28"/>
          <w:lang w:val="sl-SI"/>
        </w:rPr>
        <w:t>-</w:t>
      </w:r>
      <w:r w:rsidR="00ED658B" w:rsidRPr="00AC0010">
        <w:rPr>
          <w:rFonts w:cs="Arial"/>
          <w:sz w:val="28"/>
          <w:szCs w:val="28"/>
          <w:lang w:val="sl-SI"/>
        </w:rPr>
        <w:t>26</w:t>
      </w:r>
      <w:r w:rsidR="00140E48" w:rsidRPr="00AC0010">
        <w:rPr>
          <w:rFonts w:cs="Arial"/>
          <w:sz w:val="28"/>
          <w:szCs w:val="28"/>
          <w:lang w:val="sl-SI"/>
        </w:rPr>
        <w:t>.</w:t>
      </w:r>
    </w:p>
    <w:p w14:paraId="3BED6F18" w14:textId="77777777" w:rsidR="0065247B" w:rsidRPr="00AC0010" w:rsidRDefault="0065247B" w:rsidP="00ED658B">
      <w:pPr>
        <w:ind w:left="10080" w:firstLine="720"/>
        <w:jc w:val="center"/>
        <w:rPr>
          <w:rFonts w:ascii="Arial" w:hAnsi="Arial" w:cs="Arial"/>
          <w:b/>
          <w:sz w:val="28"/>
          <w:szCs w:val="28"/>
        </w:rPr>
      </w:pPr>
      <w:r w:rsidRPr="00AC0010">
        <w:rPr>
          <w:rFonts w:ascii="Arial" w:hAnsi="Arial" w:cs="Arial"/>
          <w:b/>
          <w:sz w:val="28"/>
          <w:szCs w:val="28"/>
        </w:rPr>
        <w:t>GVO, d.o.o.</w:t>
      </w:r>
    </w:p>
    <w:p w14:paraId="1ECBC363" w14:textId="77777777" w:rsidR="00FC4D40" w:rsidRPr="00AC0010" w:rsidRDefault="00FC4D40" w:rsidP="002E473B">
      <w:pPr>
        <w:jc w:val="center"/>
        <w:rPr>
          <w:rFonts w:ascii="Arial" w:hAnsi="Arial" w:cs="Arial"/>
          <w:b/>
          <w:sz w:val="28"/>
          <w:szCs w:val="28"/>
        </w:rPr>
      </w:pP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sz w:val="28"/>
          <w:szCs w:val="28"/>
        </w:rPr>
        <w:tab/>
      </w:r>
      <w:r w:rsidRPr="00AC0010">
        <w:rPr>
          <w:rFonts w:ascii="Arial" w:hAnsi="Arial" w:cs="Arial"/>
          <w:b/>
          <w:sz w:val="28"/>
          <w:szCs w:val="28"/>
        </w:rPr>
        <w:tab/>
      </w:r>
    </w:p>
    <w:sectPr w:rsidR="00FC4D40" w:rsidRPr="00AC0010" w:rsidSect="00AC00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EC5D" w14:textId="77777777" w:rsidR="00437B94" w:rsidRDefault="00437B94" w:rsidP="00277451">
      <w:pPr>
        <w:spacing w:after="0" w:line="240" w:lineRule="auto"/>
      </w:pPr>
      <w:r>
        <w:separator/>
      </w:r>
    </w:p>
  </w:endnote>
  <w:endnote w:type="continuationSeparator" w:id="0">
    <w:p w14:paraId="246989DD" w14:textId="77777777" w:rsidR="00437B94" w:rsidRDefault="00437B94" w:rsidP="002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B7C7" w14:textId="77777777" w:rsidR="0005742D" w:rsidRDefault="000574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11EB" w14:textId="77777777" w:rsidR="0005742D" w:rsidRDefault="000574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0DA5" w14:textId="77777777" w:rsidR="0005742D" w:rsidRDefault="000574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B983" w14:textId="77777777" w:rsidR="00437B94" w:rsidRDefault="00437B94" w:rsidP="00277451">
      <w:pPr>
        <w:spacing w:after="0" w:line="240" w:lineRule="auto"/>
      </w:pPr>
      <w:r>
        <w:separator/>
      </w:r>
    </w:p>
  </w:footnote>
  <w:footnote w:type="continuationSeparator" w:id="0">
    <w:p w14:paraId="67B34A1A" w14:textId="77777777" w:rsidR="00437B94" w:rsidRDefault="00437B94" w:rsidP="002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4B79" w14:textId="77777777" w:rsidR="0005742D" w:rsidRDefault="0005742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24DC" w14:textId="77777777" w:rsidR="00277451" w:rsidRDefault="0027745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2761C43" wp14:editId="68272588">
          <wp:simplePos x="0" y="0"/>
          <wp:positionH relativeFrom="margin">
            <wp:posOffset>-506095</wp:posOffset>
          </wp:positionH>
          <wp:positionV relativeFrom="margin">
            <wp:posOffset>2474506</wp:posOffset>
          </wp:positionV>
          <wp:extent cx="179832" cy="252984"/>
          <wp:effectExtent l="0" t="0" r="0" b="0"/>
          <wp:wrapSquare wrapText="bothSides"/>
          <wp:docPr id="20" name="Slika 20" descr="Slika, ki vsebuje besede stavba, miz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stavba, miz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" cy="25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D3E0" w14:textId="77777777" w:rsidR="0005742D" w:rsidRDefault="000574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C16"/>
    <w:multiLevelType w:val="hybridMultilevel"/>
    <w:tmpl w:val="D2B289D4"/>
    <w:lvl w:ilvl="0" w:tplc="10B43C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5093"/>
    <w:multiLevelType w:val="hybridMultilevel"/>
    <w:tmpl w:val="F0DA882E"/>
    <w:lvl w:ilvl="0" w:tplc="BF944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7001">
    <w:abstractNumId w:val="0"/>
  </w:num>
  <w:num w:numId="2" w16cid:durableId="113548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1"/>
    <w:rsid w:val="00034820"/>
    <w:rsid w:val="0005312D"/>
    <w:rsid w:val="00055C51"/>
    <w:rsid w:val="0005742D"/>
    <w:rsid w:val="00061DBD"/>
    <w:rsid w:val="00062B40"/>
    <w:rsid w:val="00073839"/>
    <w:rsid w:val="00083A8B"/>
    <w:rsid w:val="000D14F9"/>
    <w:rsid w:val="000F5497"/>
    <w:rsid w:val="00140E48"/>
    <w:rsid w:val="00146DEA"/>
    <w:rsid w:val="00241497"/>
    <w:rsid w:val="00261318"/>
    <w:rsid w:val="00277451"/>
    <w:rsid w:val="00284D24"/>
    <w:rsid w:val="002E473B"/>
    <w:rsid w:val="00421F15"/>
    <w:rsid w:val="00430CD5"/>
    <w:rsid w:val="00437B94"/>
    <w:rsid w:val="00507784"/>
    <w:rsid w:val="00511974"/>
    <w:rsid w:val="00561D83"/>
    <w:rsid w:val="005A0FD5"/>
    <w:rsid w:val="00643BB0"/>
    <w:rsid w:val="0065247B"/>
    <w:rsid w:val="00670F48"/>
    <w:rsid w:val="006D6FF9"/>
    <w:rsid w:val="006F2FC3"/>
    <w:rsid w:val="00846C73"/>
    <w:rsid w:val="008756FC"/>
    <w:rsid w:val="008D3F08"/>
    <w:rsid w:val="008D774D"/>
    <w:rsid w:val="00990AFB"/>
    <w:rsid w:val="00993A1F"/>
    <w:rsid w:val="00A54821"/>
    <w:rsid w:val="00A67ABA"/>
    <w:rsid w:val="00AA2017"/>
    <w:rsid w:val="00AC0010"/>
    <w:rsid w:val="00AC5772"/>
    <w:rsid w:val="00AD1333"/>
    <w:rsid w:val="00B23060"/>
    <w:rsid w:val="00B53C3D"/>
    <w:rsid w:val="00B56D5E"/>
    <w:rsid w:val="00B936BB"/>
    <w:rsid w:val="00C801A0"/>
    <w:rsid w:val="00D00B8F"/>
    <w:rsid w:val="00D02C21"/>
    <w:rsid w:val="00D244FB"/>
    <w:rsid w:val="00E33707"/>
    <w:rsid w:val="00E80832"/>
    <w:rsid w:val="00ED658B"/>
    <w:rsid w:val="00F8668B"/>
    <w:rsid w:val="00F951A9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819D5"/>
  <w15:chartTrackingRefBased/>
  <w15:docId w15:val="{E526D681-79EB-460F-927B-89AA992C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6C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7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451"/>
  </w:style>
  <w:style w:type="paragraph" w:styleId="Noga">
    <w:name w:val="footer"/>
    <w:basedOn w:val="Navaden"/>
    <w:link w:val="NogaZnak"/>
    <w:unhideWhenUsed/>
    <w:rsid w:val="0027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451"/>
  </w:style>
  <w:style w:type="paragraph" w:styleId="Odstavekseznama">
    <w:name w:val="List Paragraph"/>
    <w:basedOn w:val="Navaden"/>
    <w:uiPriority w:val="34"/>
    <w:qFormat/>
    <w:rsid w:val="00846C7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846C7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o5@gvo.s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so5@gvo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F8B1660FABC44AE23545C3A48F697" ma:contentTypeVersion="5" ma:contentTypeDescription="Ustvari nov dokument." ma:contentTypeScope="" ma:versionID="66778c1c8d72d8325018619cfca38b49">
  <xsd:schema xmlns:xsd="http://www.w3.org/2001/XMLSchema" xmlns:xs="http://www.w3.org/2001/XMLSchema" xmlns:p="http://schemas.microsoft.com/office/2006/metadata/properties" xmlns:ns2="d76ed261-c773-4a46-a0b2-6f81b78a0ed7" targetNamespace="http://schemas.microsoft.com/office/2006/metadata/properties" ma:root="true" ma:fieldsID="735dcaa1d3e508b37b331be4a8273b69" ns2:_="">
    <xsd:import namespace="d76ed261-c773-4a46-a0b2-6f81b78a0ed7"/>
    <xsd:element name="properties">
      <xsd:complexType>
        <xsd:sequence>
          <xsd:element name="documentManagement">
            <xsd:complexType>
              <xsd:all>
                <xsd:element ref="ns2:Dokument"/>
                <xsd:element ref="ns2:Verzija" minOccurs="0"/>
                <xsd:element ref="ns2:Dokument0" minOccurs="0"/>
                <xsd:element ref="ns2:Podro_x010d_je" minOccurs="0"/>
                <xsd:element ref="ns2:Datum_x0020_veljavnos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ed261-c773-4a46-a0b2-6f81b78a0ed7" elementFormDefault="qualified">
    <xsd:import namespace="http://schemas.microsoft.com/office/2006/documentManagement/types"/>
    <xsd:import namespace="http://schemas.microsoft.com/office/infopath/2007/PartnerControls"/>
    <xsd:element name="Dokument" ma:index="8" ma:displayName="Kategorija" ma:format="Dropdown" ma:internalName="Dokument">
      <xsd:simpleType>
        <xsd:restriction base="dms:Choice">
          <xsd:enumeration value="01. Poslovnik vodenja"/>
          <xsd:enumeration value="02. Določitev procesov"/>
          <xsd:enumeration value="03. Organizacijski predpisi"/>
          <xsd:enumeration value="04. Navodila"/>
          <xsd:enumeration value="05. Obrazci"/>
          <xsd:enumeration value="06. Splošni akti GVO"/>
          <xsd:enumeration value="07. Seznam regulative TS"/>
          <xsd:enumeration value="08. Certifikati"/>
          <xsd:enumeration value="09. Ostalo"/>
          <xsd:enumeration value="10. Celostna grafična podoba"/>
        </xsd:restriction>
      </xsd:simpleType>
    </xsd:element>
    <xsd:element name="Verzija" ma:index="9" nillable="true" ma:displayName="Verzija" ma:internalName="Verzija">
      <xsd:simpleType>
        <xsd:restriction base="dms:Text">
          <xsd:maxLength value="255"/>
        </xsd:restriction>
      </xsd:simpleType>
    </xsd:element>
    <xsd:element name="Dokument0" ma:index="10" nillable="true" ma:displayName="Dokument" ma:internalName="Dokument0">
      <xsd:simpleType>
        <xsd:restriction base="dms:Text">
          <xsd:maxLength value="255"/>
        </xsd:restriction>
      </xsd:simpleType>
    </xsd:element>
    <xsd:element name="Podro_x010d_je" ma:index="11" nillable="true" ma:displayName="Področje" ma:format="Dropdown" ma:internalName="Podro_x010d_je">
      <xsd:simpleType>
        <xsd:union memberTypes="dms:Text">
          <xsd:simpleType>
            <xsd:restriction base="dms:Choice">
              <xsd:enumeration value="Prodaja"/>
              <xsd:enumeration value="Marketing"/>
              <xsd:enumeration value="Gradnja"/>
              <xsd:enumeration value="Kurativno vzd."/>
              <xsd:enumeration value="Preventivno vzd."/>
              <xsd:enumeration value="Projektiranje"/>
              <xsd:enumeration value="Geodezija"/>
              <xsd:enumeration value="Ostalo"/>
            </xsd:restriction>
          </xsd:simpleType>
        </xsd:union>
      </xsd:simpleType>
    </xsd:element>
    <xsd:element name="Datum_x0020_veljavnosti" ma:index="12" nillable="true" ma:displayName="Datum veljavnosti" ma:default="[today]" ma:format="DateOnly" ma:internalName="Datum_x0020_veljavnost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 xmlns="d76ed261-c773-4a46-a0b2-6f81b78a0ed7">10. Celostna grafična podoba</Dokument>
    <Dokument0 xmlns="d76ed261-c773-4a46-a0b2-6f81b78a0ed7" xsi:nil="true"/>
    <Datum_x0020_veljavnosti xmlns="d76ed261-c773-4a46-a0b2-6f81b78a0ed7">2020-12-31T23:00:00+00:00</Datum_x0020_veljavnosti>
    <Verzija xmlns="d76ed261-c773-4a46-a0b2-6f81b78a0ed7" xsi:nil="true"/>
    <Podro_x010d_je xmlns="d76ed261-c773-4a46-a0b2-6f81b78a0ed7">Celostna grafična podoba</Podro_x010d_je>
  </documentManagement>
</p:properties>
</file>

<file path=customXml/itemProps1.xml><?xml version="1.0" encoding="utf-8"?>
<ds:datastoreItem xmlns:ds="http://schemas.openxmlformats.org/officeDocument/2006/customXml" ds:itemID="{A9D23B29-DCB4-482F-801A-09176BAB3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012E2-504A-473B-B115-46CCD0B0C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D882-FCCA-4C98-AC85-723D53E45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ed261-c773-4a46-a0b2-6f81b78a0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01820-A97D-496C-A1B6-CF0CA279DA8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76ed261-c773-4a46-a0b2-6f81b78a0ed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Enx</dc:creator>
  <cp:keywords/>
  <dc:description/>
  <cp:lastModifiedBy>Lavra Kreačič</cp:lastModifiedBy>
  <cp:revision>2</cp:revision>
  <cp:lastPrinted>2021-03-30T05:12:00Z</cp:lastPrinted>
  <dcterms:created xsi:type="dcterms:W3CDTF">2022-07-18T08:07:00Z</dcterms:created>
  <dcterms:modified xsi:type="dcterms:W3CDTF">2022-07-18T08:07:00Z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0x0101000E2F8B1660FABC44AE23545C3A48F697</vt:lpwstr>
  </property>
  <property fmtid="{D5CDD505-2E9C-101B-9397-08002B2CF9AE}" pid="3" name="MSIP_Label_b9fc6f63-046c-41f3-ba25-1437516571c5_Enabled">
    <vt:lpwstr>True</vt:lpwstr>
  </property>
  <property fmtid="{D5CDD505-2E9C-101B-9397-08002B2CF9AE}" pid="4" name="MSIP_Label_b9fc6f63-046c-41f3-ba25-1437516571c5_SiteId">
    <vt:lpwstr>6b50702c-caff-40f2-86bd-da9c41fd299b</vt:lpwstr>
  </property>
  <property fmtid="{D5CDD505-2E9C-101B-9397-08002B2CF9AE}" pid="5" name="MSIP_Label_b9fc6f63-046c-41f3-ba25-1437516571c5_Owner">
    <vt:lpwstr>AKozar@ts.telekom.si</vt:lpwstr>
  </property>
  <property fmtid="{D5CDD505-2E9C-101B-9397-08002B2CF9AE}" pid="6" name="MSIP_Label_b9fc6f63-046c-41f3-ba25-1437516571c5_SetDate">
    <vt:lpwstr>2021-03-30T05:39:05.1727032Z</vt:lpwstr>
  </property>
  <property fmtid="{D5CDD505-2E9C-101B-9397-08002B2CF9AE}" pid="7" name="MSIP_Label_b9fc6f63-046c-41f3-ba25-1437516571c5_Name">
    <vt:lpwstr>NIZKA ZAUPNOST</vt:lpwstr>
  </property>
  <property fmtid="{D5CDD505-2E9C-101B-9397-08002B2CF9AE}" pid="8" name="MSIP_Label_b9fc6f63-046c-41f3-ba25-1437516571c5_Application">
    <vt:lpwstr>Microsoft Azure Information Protection</vt:lpwstr>
  </property>
  <property fmtid="{D5CDD505-2E9C-101B-9397-08002B2CF9AE}" pid="9" name="MSIP_Label_b9fc6f63-046c-41f3-ba25-1437516571c5_ActionId">
    <vt:lpwstr>60f87b18-8c85-4250-a24d-75182a5b394d</vt:lpwstr>
  </property>
  <property fmtid="{D5CDD505-2E9C-101B-9397-08002B2CF9AE}" pid="10" name="MSIP_Label_b9fc6f63-046c-41f3-ba25-1437516571c5_Extended_MSFT_Method">
    <vt:lpwstr>Automatic</vt:lpwstr>
  </property>
  <property fmtid="{D5CDD505-2E9C-101B-9397-08002B2CF9AE}" pid="11" name="Sensitivity">
    <vt:lpwstr>NIZKA ZAUPNOST</vt:lpwstr>
  </property>
</Properties>
</file>